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66B" w:rsidRPr="00C25931" w:rsidRDefault="005245C6" w:rsidP="00E2566B">
      <w:pPr>
        <w:wordWrap w:val="0"/>
        <w:jc w:val="right"/>
        <w:rPr>
          <w:rFonts w:asciiTheme="majorEastAsia" w:eastAsiaTheme="majorEastAsia" w:hAnsiTheme="majorEastAsia"/>
          <w:szCs w:val="24"/>
        </w:rPr>
      </w:pPr>
      <w:r w:rsidRPr="00C25931">
        <w:rPr>
          <w:rFonts w:asciiTheme="majorEastAsia" w:eastAsiaTheme="majorEastAsia" w:hAnsiTheme="majorEastAsia"/>
          <w:szCs w:val="24"/>
        </w:rPr>
        <w:t xml:space="preserve">　　　（</w:t>
      </w:r>
      <w:r w:rsidR="00E2566B" w:rsidRPr="00C25931">
        <w:rPr>
          <w:rFonts w:asciiTheme="majorEastAsia" w:eastAsiaTheme="majorEastAsia" w:hAnsiTheme="majorEastAsia"/>
          <w:szCs w:val="24"/>
        </w:rPr>
        <w:t>様式</w:t>
      </w:r>
      <w:r w:rsidR="00C42B6B" w:rsidRPr="00C25931">
        <w:rPr>
          <w:rFonts w:asciiTheme="majorEastAsia" w:eastAsiaTheme="majorEastAsia" w:hAnsiTheme="majorEastAsia"/>
          <w:szCs w:val="24"/>
        </w:rPr>
        <w:t>７</w:t>
      </w:r>
      <w:r w:rsidRPr="00C25931">
        <w:rPr>
          <w:rFonts w:asciiTheme="majorEastAsia" w:eastAsiaTheme="majorEastAsia" w:hAnsiTheme="majorEastAsia"/>
          <w:szCs w:val="24"/>
        </w:rPr>
        <w:t>）</w:t>
      </w:r>
    </w:p>
    <w:p w:rsidR="005245C6" w:rsidRPr="00C25931" w:rsidRDefault="005245C6" w:rsidP="005245C6">
      <w:pPr>
        <w:jc w:val="right"/>
        <w:rPr>
          <w:rFonts w:asciiTheme="majorEastAsia" w:eastAsiaTheme="majorEastAsia" w:hAnsiTheme="majorEastAsia"/>
          <w:sz w:val="24"/>
          <w:szCs w:val="24"/>
        </w:rPr>
      </w:pPr>
    </w:p>
    <w:p w:rsidR="00E2566B" w:rsidRPr="00C25931" w:rsidRDefault="00E2566B" w:rsidP="00E2566B">
      <w:pPr>
        <w:jc w:val="center"/>
        <w:rPr>
          <w:sz w:val="32"/>
          <w:szCs w:val="32"/>
        </w:rPr>
      </w:pPr>
      <w:r w:rsidRPr="00C25931">
        <w:rPr>
          <w:sz w:val="32"/>
          <w:szCs w:val="32"/>
        </w:rPr>
        <w:t>公募型プロポーザル企画提案書</w:t>
      </w:r>
    </w:p>
    <w:p w:rsidR="00E2566B" w:rsidRPr="00C25931" w:rsidRDefault="00E2566B">
      <w:pPr>
        <w:rPr>
          <w:sz w:val="24"/>
          <w:szCs w:val="24"/>
        </w:rPr>
      </w:pPr>
    </w:p>
    <w:p w:rsidR="005245C6" w:rsidRPr="00C25931" w:rsidRDefault="005245C6" w:rsidP="005245C6">
      <w:pPr>
        <w:jc w:val="center"/>
        <w:rPr>
          <w:sz w:val="22"/>
        </w:rPr>
      </w:pPr>
      <w:r w:rsidRPr="00C25931">
        <w:rPr>
          <w:sz w:val="24"/>
          <w:szCs w:val="24"/>
        </w:rPr>
        <w:t xml:space="preserve">　　　　　　　　　　　　　　　　　　　　　　　　　　　　</w:t>
      </w:r>
      <w:r w:rsidRPr="00C25931">
        <w:rPr>
          <w:sz w:val="22"/>
        </w:rPr>
        <w:t>令和</w:t>
      </w:r>
      <w:r w:rsidRPr="00C25931">
        <w:rPr>
          <w:sz w:val="22"/>
        </w:rPr>
        <w:t xml:space="preserve"> </w:t>
      </w:r>
      <w:r w:rsidRPr="00C25931">
        <w:rPr>
          <w:sz w:val="22"/>
        </w:rPr>
        <w:t xml:space="preserve">　年　</w:t>
      </w:r>
      <w:r w:rsidRPr="00C25931">
        <w:rPr>
          <w:sz w:val="22"/>
        </w:rPr>
        <w:t xml:space="preserve"> </w:t>
      </w:r>
      <w:r w:rsidRPr="00C25931">
        <w:rPr>
          <w:sz w:val="22"/>
        </w:rPr>
        <w:t xml:space="preserve">月　</w:t>
      </w:r>
      <w:r w:rsidRPr="00C25931">
        <w:rPr>
          <w:sz w:val="22"/>
        </w:rPr>
        <w:t xml:space="preserve"> </w:t>
      </w:r>
      <w:r w:rsidRPr="00C25931">
        <w:rPr>
          <w:sz w:val="22"/>
        </w:rPr>
        <w:t>日</w:t>
      </w:r>
    </w:p>
    <w:p w:rsidR="005245C6" w:rsidRPr="00C25931" w:rsidRDefault="005245C6" w:rsidP="005245C6">
      <w:pPr>
        <w:jc w:val="center"/>
        <w:rPr>
          <w:sz w:val="22"/>
        </w:rPr>
      </w:pPr>
    </w:p>
    <w:p w:rsidR="005245C6" w:rsidRPr="00C25931" w:rsidRDefault="005245C6" w:rsidP="005245C6">
      <w:pPr>
        <w:ind w:firstLineChars="1700" w:firstLine="3740"/>
        <w:rPr>
          <w:sz w:val="22"/>
          <w:u w:val="single"/>
        </w:rPr>
      </w:pPr>
      <w:r w:rsidRPr="00C25931">
        <w:rPr>
          <w:kern w:val="0"/>
          <w:sz w:val="22"/>
          <w:u w:val="single"/>
        </w:rPr>
        <w:t xml:space="preserve">所在地　　　　　　　　　　　　　　　　　　　　　</w:t>
      </w:r>
    </w:p>
    <w:p w:rsidR="005245C6" w:rsidRPr="00C25931" w:rsidRDefault="005245C6" w:rsidP="005245C6">
      <w:pPr>
        <w:ind w:firstLineChars="1700" w:firstLine="3740"/>
        <w:rPr>
          <w:sz w:val="22"/>
          <w:u w:val="single"/>
        </w:rPr>
      </w:pPr>
      <w:r w:rsidRPr="00C25931">
        <w:rPr>
          <w:kern w:val="0"/>
          <w:sz w:val="22"/>
          <w:u w:val="single"/>
        </w:rPr>
        <w:t xml:space="preserve">商号又は名称　　　　　　　　　　　　　　　　　　</w:t>
      </w:r>
    </w:p>
    <w:p w:rsidR="005245C6" w:rsidRPr="00C25931" w:rsidRDefault="005245C6" w:rsidP="005245C6">
      <w:pPr>
        <w:rPr>
          <w:sz w:val="22"/>
          <w:u w:val="single"/>
        </w:rPr>
      </w:pPr>
      <w:r w:rsidRPr="00C25931">
        <w:rPr>
          <w:sz w:val="22"/>
        </w:rPr>
        <w:t xml:space="preserve"> </w:t>
      </w:r>
      <w:r w:rsidRPr="00C25931">
        <w:rPr>
          <w:sz w:val="22"/>
        </w:rPr>
        <w:t xml:space="preserve">　　　　　　　　　　　</w:t>
      </w:r>
      <w:r w:rsidRPr="00C25931">
        <w:rPr>
          <w:rFonts w:hint="eastAsia"/>
          <w:sz w:val="22"/>
        </w:rPr>
        <w:t xml:space="preserve"> </w:t>
      </w:r>
      <w:r w:rsidRPr="00C25931">
        <w:rPr>
          <w:rFonts w:hint="eastAsia"/>
          <w:sz w:val="22"/>
        </w:rPr>
        <w:t xml:space="preserve">　　　　　</w:t>
      </w:r>
      <w:r w:rsidRPr="00C25931">
        <w:rPr>
          <w:kern w:val="0"/>
          <w:sz w:val="22"/>
          <w:u w:val="single"/>
        </w:rPr>
        <w:t xml:space="preserve">代表者職氏名　　　　　　　　　　　　　　　　　　</w:t>
      </w:r>
    </w:p>
    <w:p w:rsidR="00E2566B" w:rsidRPr="00C25931" w:rsidRDefault="00E2566B">
      <w:pPr>
        <w:rPr>
          <w:sz w:val="22"/>
          <w:szCs w:val="24"/>
        </w:rPr>
      </w:pPr>
    </w:p>
    <w:p w:rsidR="00E2566B" w:rsidRPr="00C25931" w:rsidRDefault="00E2566B" w:rsidP="00E2566B">
      <w:pPr>
        <w:ind w:firstLineChars="100" w:firstLine="220"/>
        <w:rPr>
          <w:rFonts w:asciiTheme="minorEastAsia" w:hAnsiTheme="minorEastAsia"/>
          <w:sz w:val="22"/>
          <w:szCs w:val="24"/>
        </w:rPr>
      </w:pPr>
      <w:r w:rsidRPr="00C25931">
        <w:rPr>
          <w:rFonts w:asciiTheme="minorEastAsia" w:hAnsiTheme="minorEastAsia"/>
          <w:sz w:val="22"/>
          <w:szCs w:val="24"/>
        </w:rPr>
        <w:t>次の案件にかかる公募型プロポーザルの企画提案にかかり、関係書類を添えて提出します。</w:t>
      </w:r>
    </w:p>
    <w:p w:rsidR="00E05518" w:rsidRPr="00C25931" w:rsidRDefault="00E05518" w:rsidP="00E2566B">
      <w:pPr>
        <w:ind w:firstLineChars="100" w:firstLine="220"/>
        <w:rPr>
          <w:rFonts w:asciiTheme="minorEastAsia" w:hAnsiTheme="minorEastAsia"/>
          <w:sz w:val="22"/>
          <w:szCs w:val="24"/>
        </w:rPr>
      </w:pPr>
      <w:r w:rsidRPr="00C25931">
        <w:rPr>
          <w:rFonts w:asciiTheme="minorEastAsia" w:hAnsiTheme="minorEastAsia"/>
          <w:sz w:val="22"/>
          <w:szCs w:val="24"/>
        </w:rPr>
        <w:t>なお、提案書類の内容については、事実と相違ないこと及び運営事業者に選定された場合には提案書類の内容を誠実に実行することを誓約します。</w:t>
      </w:r>
    </w:p>
    <w:p w:rsidR="00E05518" w:rsidRPr="00C25931" w:rsidRDefault="00E05518" w:rsidP="00E2566B">
      <w:pPr>
        <w:ind w:firstLineChars="100" w:firstLine="220"/>
        <w:rPr>
          <w:rFonts w:asciiTheme="minorEastAsia" w:hAnsiTheme="minorEastAsia"/>
          <w:sz w:val="22"/>
          <w:szCs w:val="24"/>
        </w:rPr>
      </w:pPr>
    </w:p>
    <w:p w:rsidR="00E2566B" w:rsidRPr="00C25931" w:rsidRDefault="00E2566B" w:rsidP="00E2566B">
      <w:pPr>
        <w:pStyle w:val="a3"/>
        <w:rPr>
          <w:rFonts w:asciiTheme="minorEastAsia" w:hAnsiTheme="minorEastAsia"/>
          <w:sz w:val="22"/>
        </w:rPr>
      </w:pPr>
      <w:r w:rsidRPr="00C25931">
        <w:rPr>
          <w:rFonts w:asciiTheme="minorEastAsia" w:hAnsiTheme="minorEastAsia"/>
          <w:sz w:val="22"/>
        </w:rPr>
        <w:t xml:space="preserve">記 </w:t>
      </w:r>
    </w:p>
    <w:p w:rsidR="00E2566B" w:rsidRPr="00C25931" w:rsidRDefault="00E2566B" w:rsidP="00E2566B">
      <w:pPr>
        <w:rPr>
          <w:rFonts w:asciiTheme="minorEastAsia" w:hAnsiTheme="minorEastAsia"/>
          <w:sz w:val="24"/>
          <w:szCs w:val="24"/>
        </w:rPr>
      </w:pPr>
    </w:p>
    <w:p w:rsidR="00E2566B" w:rsidRPr="00C25931" w:rsidRDefault="00E2566B" w:rsidP="00E2566B">
      <w:pPr>
        <w:rPr>
          <w:rFonts w:asciiTheme="minorEastAsia" w:hAnsiTheme="minorEastAsia"/>
          <w:sz w:val="22"/>
          <w:szCs w:val="24"/>
        </w:rPr>
      </w:pPr>
      <w:r w:rsidRPr="00C25931">
        <w:rPr>
          <w:rFonts w:asciiTheme="minorEastAsia" w:hAnsiTheme="minorEastAsia"/>
          <w:sz w:val="22"/>
          <w:szCs w:val="24"/>
        </w:rPr>
        <w:t xml:space="preserve">１ </w:t>
      </w:r>
      <w:r w:rsidR="00C42B6B" w:rsidRPr="00C25931">
        <w:rPr>
          <w:rFonts w:asciiTheme="minorEastAsia" w:hAnsiTheme="minorEastAsia"/>
          <w:sz w:val="22"/>
          <w:szCs w:val="24"/>
        </w:rPr>
        <w:t>業務</w:t>
      </w:r>
      <w:r w:rsidRPr="00C25931">
        <w:rPr>
          <w:rFonts w:asciiTheme="minorEastAsia" w:hAnsiTheme="minorEastAsia"/>
          <w:sz w:val="22"/>
          <w:szCs w:val="24"/>
        </w:rPr>
        <w:t xml:space="preserve">名称 </w:t>
      </w:r>
      <w:r w:rsidR="005245C6" w:rsidRPr="00C25931">
        <w:rPr>
          <w:rFonts w:asciiTheme="minorEastAsia" w:hAnsiTheme="minorEastAsia"/>
          <w:sz w:val="22"/>
          <w:szCs w:val="24"/>
        </w:rPr>
        <w:t xml:space="preserve">　りんくう総合医療センター</w:t>
      </w:r>
      <w:r w:rsidRPr="00C25931">
        <w:rPr>
          <w:rFonts w:asciiTheme="minorEastAsia" w:hAnsiTheme="minorEastAsia"/>
          <w:sz w:val="22"/>
          <w:szCs w:val="24"/>
        </w:rPr>
        <w:t>９階職員休憩スペース運営</w:t>
      </w:r>
      <w:r w:rsidR="00C42B6B" w:rsidRPr="00C25931">
        <w:rPr>
          <w:rFonts w:asciiTheme="minorEastAsia" w:hAnsiTheme="minorEastAsia"/>
          <w:sz w:val="22"/>
          <w:szCs w:val="24"/>
        </w:rPr>
        <w:t>業務</w:t>
      </w:r>
    </w:p>
    <w:p w:rsidR="00E2566B" w:rsidRPr="00C25931" w:rsidRDefault="00E2566B" w:rsidP="00E2566B">
      <w:pPr>
        <w:rPr>
          <w:rFonts w:asciiTheme="minorEastAsia" w:hAnsiTheme="minorEastAsia"/>
          <w:sz w:val="22"/>
          <w:szCs w:val="24"/>
        </w:rPr>
      </w:pPr>
    </w:p>
    <w:p w:rsidR="00E2566B" w:rsidRPr="00C25931" w:rsidRDefault="00E2566B" w:rsidP="00E2566B">
      <w:pPr>
        <w:rPr>
          <w:rFonts w:asciiTheme="minorEastAsia" w:hAnsiTheme="minorEastAsia"/>
          <w:sz w:val="22"/>
          <w:szCs w:val="24"/>
        </w:rPr>
      </w:pPr>
      <w:r w:rsidRPr="00C25931">
        <w:rPr>
          <w:rFonts w:asciiTheme="minorEastAsia" w:hAnsiTheme="minorEastAsia"/>
          <w:sz w:val="22"/>
          <w:szCs w:val="24"/>
        </w:rPr>
        <w:t xml:space="preserve">２ 関係書類 </w:t>
      </w:r>
    </w:p>
    <w:p w:rsidR="00E2566B" w:rsidRPr="00C25931" w:rsidRDefault="00E2566B" w:rsidP="00C25931">
      <w:pPr>
        <w:rPr>
          <w:rFonts w:asciiTheme="minorEastAsia" w:hAnsiTheme="minorEastAsia"/>
          <w:sz w:val="22"/>
          <w:szCs w:val="24"/>
        </w:rPr>
      </w:pPr>
      <w:r w:rsidRPr="00C25931">
        <w:rPr>
          <w:rFonts w:asciiTheme="minorEastAsia" w:hAnsiTheme="minorEastAsia"/>
          <w:sz w:val="22"/>
          <w:szCs w:val="24"/>
        </w:rPr>
        <w:t>(ｱ) 公募型プロポーザル企画提案書（様式</w:t>
      </w:r>
      <w:r w:rsidR="005245C6" w:rsidRPr="00C25931">
        <w:rPr>
          <w:rFonts w:asciiTheme="minorEastAsia" w:hAnsiTheme="minorEastAsia"/>
          <w:sz w:val="22"/>
          <w:szCs w:val="24"/>
        </w:rPr>
        <w:t>７</w:t>
      </w:r>
      <w:r w:rsidRPr="00C25931">
        <w:rPr>
          <w:rFonts w:asciiTheme="minorEastAsia" w:hAnsiTheme="minorEastAsia"/>
          <w:sz w:val="22"/>
          <w:szCs w:val="24"/>
        </w:rPr>
        <w:t xml:space="preserve">） </w:t>
      </w:r>
    </w:p>
    <w:p w:rsidR="00E05518" w:rsidRPr="00C25931" w:rsidRDefault="00E2566B" w:rsidP="00C25931">
      <w:pPr>
        <w:rPr>
          <w:rFonts w:asciiTheme="minorEastAsia" w:hAnsiTheme="minorEastAsia"/>
          <w:sz w:val="22"/>
          <w:szCs w:val="24"/>
        </w:rPr>
      </w:pPr>
      <w:r w:rsidRPr="00C25931">
        <w:rPr>
          <w:rFonts w:asciiTheme="minorEastAsia" w:hAnsiTheme="minorEastAsia"/>
          <w:sz w:val="22"/>
          <w:szCs w:val="24"/>
        </w:rPr>
        <w:t xml:space="preserve">(ｲ) 以下の項目が記載された提案書（A4 </w:t>
      </w:r>
      <w:r w:rsidR="003C54DF" w:rsidRPr="00C25931">
        <w:rPr>
          <w:rFonts w:asciiTheme="minorEastAsia" w:hAnsiTheme="minorEastAsia"/>
          <w:sz w:val="22"/>
          <w:szCs w:val="24"/>
        </w:rPr>
        <w:t>判、片面</w:t>
      </w:r>
      <w:r w:rsidRPr="00C25931">
        <w:rPr>
          <w:rFonts w:asciiTheme="minorEastAsia" w:hAnsiTheme="minorEastAsia"/>
          <w:sz w:val="22"/>
          <w:szCs w:val="24"/>
        </w:rPr>
        <w:t xml:space="preserve"> 40 枚まで</w:t>
      </w:r>
      <w:r w:rsidR="00FA4EC2" w:rsidRPr="00C25931">
        <w:rPr>
          <w:rFonts w:asciiTheme="minorEastAsia" w:hAnsiTheme="minorEastAsia"/>
          <w:sz w:val="22"/>
          <w:szCs w:val="24"/>
        </w:rPr>
        <w:t xml:space="preserve">　独自様式で可</w:t>
      </w:r>
      <w:r w:rsidRPr="00C25931">
        <w:rPr>
          <w:rFonts w:asciiTheme="minorEastAsia" w:hAnsiTheme="minorEastAsia"/>
          <w:sz w:val="22"/>
          <w:szCs w:val="24"/>
        </w:rPr>
        <w:t xml:space="preserve">） </w:t>
      </w:r>
      <w:r w:rsidR="00E05518" w:rsidRPr="00C25931">
        <w:rPr>
          <w:rFonts w:asciiTheme="minorEastAsia" w:hAnsiTheme="minorEastAsia"/>
          <w:sz w:val="22"/>
          <w:szCs w:val="24"/>
        </w:rPr>
        <w:t xml:space="preserve">　</w:t>
      </w:r>
    </w:p>
    <w:p w:rsidR="00D92395" w:rsidRPr="00C25931" w:rsidRDefault="00E05518" w:rsidP="00E2566B">
      <w:pPr>
        <w:rPr>
          <w:rFonts w:asciiTheme="minorEastAsia" w:hAnsiTheme="minorEastAsia"/>
          <w:sz w:val="22"/>
          <w:szCs w:val="24"/>
        </w:rPr>
      </w:pPr>
      <w:r w:rsidRPr="00C25931">
        <w:rPr>
          <w:rFonts w:asciiTheme="minorEastAsia" w:hAnsiTheme="minorEastAsia"/>
          <w:sz w:val="22"/>
          <w:szCs w:val="24"/>
        </w:rPr>
        <w:t xml:space="preserve">　　　※</w:t>
      </w:r>
      <w:r w:rsidR="00456306">
        <w:rPr>
          <w:rFonts w:asciiTheme="minorEastAsia" w:hAnsiTheme="minorEastAsia"/>
          <w:sz w:val="22"/>
          <w:szCs w:val="24"/>
        </w:rPr>
        <w:t>別紙、評価基準の区分及び項目に沿って構成すること</w:t>
      </w:r>
    </w:p>
    <w:p w:rsidR="00F97580" w:rsidRPr="00C25931" w:rsidRDefault="00F97580" w:rsidP="00F97580">
      <w:pPr>
        <w:widowControl/>
        <w:spacing w:before="100" w:beforeAutospacing="1" w:after="100" w:afterAutospacing="1"/>
        <w:jc w:val="left"/>
        <w:outlineLvl w:val="3"/>
        <w:rPr>
          <w:rFonts w:asciiTheme="minorEastAsia" w:hAnsiTheme="minorEastAsia" w:cs="ＭＳ Ｐゴシック"/>
          <w:bCs/>
          <w:kern w:val="0"/>
          <w:sz w:val="22"/>
          <w:szCs w:val="24"/>
        </w:rPr>
      </w:pPr>
      <w:r w:rsidRPr="00C25931">
        <w:rPr>
          <w:rFonts w:asciiTheme="minorEastAsia" w:hAnsiTheme="minorEastAsia" w:cs="ＭＳ Ｐゴシック"/>
          <w:bCs/>
          <w:kern w:val="0"/>
          <w:sz w:val="22"/>
          <w:szCs w:val="24"/>
        </w:rPr>
        <w:t>１．実施体制・実績</w:t>
      </w:r>
    </w:p>
    <w:p w:rsidR="00F97580" w:rsidRPr="00C25931" w:rsidRDefault="00F97580" w:rsidP="00F97580">
      <w:pPr>
        <w:widowControl/>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kern w:val="0"/>
          <w:sz w:val="22"/>
          <w:szCs w:val="24"/>
        </w:rPr>
        <w:t>（評価基準：</w:t>
      </w:r>
      <w:r w:rsidR="00D92395" w:rsidRPr="00C25931">
        <w:rPr>
          <w:rFonts w:asciiTheme="minorEastAsia" w:hAnsiTheme="minorEastAsia" w:cs="ＭＳ Ｐゴシック"/>
          <w:kern w:val="0"/>
          <w:sz w:val="22"/>
          <w:szCs w:val="24"/>
        </w:rPr>
        <w:t>1-①</w:t>
      </w:r>
      <w:r w:rsidRPr="00C25931">
        <w:rPr>
          <w:rFonts w:asciiTheme="minorEastAsia" w:hAnsiTheme="minorEastAsia" w:cs="ＭＳ Ｐゴシック"/>
          <w:kern w:val="0"/>
          <w:sz w:val="22"/>
          <w:szCs w:val="24"/>
        </w:rPr>
        <w:t>運営実績の適格性、</w:t>
      </w:r>
      <w:r w:rsidR="00D92395" w:rsidRPr="00C25931">
        <w:rPr>
          <w:rFonts w:asciiTheme="minorEastAsia" w:hAnsiTheme="minorEastAsia" w:cs="ＭＳ Ｐゴシック"/>
          <w:kern w:val="0"/>
          <w:sz w:val="22"/>
          <w:szCs w:val="24"/>
        </w:rPr>
        <w:t>②</w:t>
      </w:r>
      <w:r w:rsidRPr="00C25931">
        <w:rPr>
          <w:rFonts w:asciiTheme="minorEastAsia" w:hAnsiTheme="minorEastAsia" w:cs="ＭＳ Ｐゴシック"/>
          <w:kern w:val="0"/>
          <w:sz w:val="22"/>
          <w:szCs w:val="24"/>
        </w:rPr>
        <w:t>経営の安定性、</w:t>
      </w:r>
      <w:r w:rsidR="00D92395" w:rsidRPr="00C25931">
        <w:rPr>
          <w:rFonts w:asciiTheme="minorEastAsia" w:hAnsiTheme="minorEastAsia" w:cs="ＭＳ Ｐゴシック"/>
          <w:kern w:val="0"/>
          <w:sz w:val="22"/>
          <w:szCs w:val="24"/>
        </w:rPr>
        <w:t>③</w:t>
      </w:r>
      <w:r w:rsidRPr="00C25931">
        <w:rPr>
          <w:rFonts w:asciiTheme="minorEastAsia" w:hAnsiTheme="minorEastAsia" w:cs="ＭＳ Ｐゴシック"/>
          <w:kern w:val="0"/>
          <w:sz w:val="22"/>
          <w:szCs w:val="24"/>
        </w:rPr>
        <w:t>法令遵守と信用力）</w:t>
      </w:r>
    </w:p>
    <w:p w:rsidR="00F97580" w:rsidRPr="00C25931" w:rsidRDefault="00F97580" w:rsidP="00F97580">
      <w:pPr>
        <w:widowControl/>
        <w:numPr>
          <w:ilvl w:val="0"/>
          <w:numId w:val="1"/>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運営実績の適格性</w:t>
      </w:r>
      <w:r w:rsidRPr="00C25931">
        <w:rPr>
          <w:rFonts w:asciiTheme="minorEastAsia" w:hAnsiTheme="minorEastAsia" w:cs="ＭＳ Ｐゴシック"/>
          <w:kern w:val="0"/>
          <w:sz w:val="22"/>
          <w:szCs w:val="24"/>
        </w:rPr>
        <w:t>：飲食店、売店</w:t>
      </w:r>
      <w:r w:rsidR="0085296E">
        <w:rPr>
          <w:rFonts w:asciiTheme="minorEastAsia" w:hAnsiTheme="minorEastAsia" w:cs="ＭＳ Ｐゴシック"/>
          <w:kern w:val="0"/>
          <w:sz w:val="22"/>
          <w:szCs w:val="24"/>
        </w:rPr>
        <w:t>、コンビニエンスストア</w:t>
      </w:r>
      <w:r w:rsidRPr="00C25931">
        <w:rPr>
          <w:rFonts w:asciiTheme="minorEastAsia" w:hAnsiTheme="minorEastAsia" w:cs="ＭＳ Ｐゴシック"/>
          <w:kern w:val="0"/>
          <w:sz w:val="22"/>
          <w:szCs w:val="24"/>
        </w:rPr>
        <w:t>等のこ</w:t>
      </w:r>
      <w:bookmarkStart w:id="0" w:name="_GoBack"/>
      <w:bookmarkEnd w:id="0"/>
      <w:r w:rsidRPr="00C25931">
        <w:rPr>
          <w:rFonts w:asciiTheme="minorEastAsia" w:hAnsiTheme="minorEastAsia" w:cs="ＭＳ Ｐゴシック"/>
          <w:kern w:val="0"/>
          <w:sz w:val="22"/>
          <w:szCs w:val="24"/>
        </w:rPr>
        <w:t>れまでの運営実績を具体的に記載してください。特に病院や公共施設等での安定的な運営能力を示す実績があれば強調してください。</w:t>
      </w:r>
    </w:p>
    <w:p w:rsidR="00F97580" w:rsidRPr="00C25931" w:rsidRDefault="00F97580" w:rsidP="00F97580">
      <w:pPr>
        <w:widowControl/>
        <w:numPr>
          <w:ilvl w:val="0"/>
          <w:numId w:val="1"/>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経営の安定性</w:t>
      </w:r>
      <w:r w:rsidRPr="00C25931">
        <w:rPr>
          <w:rFonts w:asciiTheme="minorEastAsia" w:hAnsiTheme="minorEastAsia" w:cs="ＭＳ Ｐゴシック"/>
          <w:kern w:val="0"/>
          <w:sz w:val="22"/>
          <w:szCs w:val="24"/>
        </w:rPr>
        <w:t>：直近の財務状況や経営基盤の安定性について、事業継続に支障がないことを記載してください。</w:t>
      </w:r>
    </w:p>
    <w:p w:rsidR="009B14C1" w:rsidRPr="00C25931" w:rsidRDefault="00F97580" w:rsidP="00291CB9">
      <w:pPr>
        <w:widowControl/>
        <w:numPr>
          <w:ilvl w:val="0"/>
          <w:numId w:val="1"/>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法令遵守と信用力</w:t>
      </w:r>
      <w:r w:rsidRPr="00C25931">
        <w:rPr>
          <w:rFonts w:asciiTheme="minorEastAsia" w:hAnsiTheme="minorEastAsia" w:cs="ＭＳ Ｐゴシック"/>
          <w:kern w:val="0"/>
          <w:sz w:val="22"/>
          <w:szCs w:val="24"/>
        </w:rPr>
        <w:t>：過去の重大な法令違反の有無、および本</w:t>
      </w:r>
      <w:r w:rsidR="00C42B6B" w:rsidRPr="00C25931">
        <w:rPr>
          <w:rFonts w:asciiTheme="minorEastAsia" w:hAnsiTheme="minorEastAsia" w:cs="ＭＳ Ｐゴシック"/>
          <w:kern w:val="0"/>
          <w:sz w:val="22"/>
          <w:szCs w:val="24"/>
        </w:rPr>
        <w:t>業務</w:t>
      </w:r>
      <w:r w:rsidRPr="00C25931">
        <w:rPr>
          <w:rFonts w:asciiTheme="minorEastAsia" w:hAnsiTheme="minorEastAsia" w:cs="ＭＳ Ｐゴシック"/>
          <w:kern w:val="0"/>
          <w:sz w:val="22"/>
          <w:szCs w:val="24"/>
        </w:rPr>
        <w:t>に必要な許認可の取得状況（または取得見込み）を記載してください。</w:t>
      </w:r>
    </w:p>
    <w:p w:rsidR="00F97580" w:rsidRPr="00C25931" w:rsidRDefault="00F97580" w:rsidP="00122764">
      <w:pPr>
        <w:widowControl/>
        <w:spacing w:before="100" w:beforeAutospacing="1" w:after="100" w:afterAutospacing="1"/>
        <w:jc w:val="left"/>
        <w:outlineLvl w:val="3"/>
        <w:rPr>
          <w:rFonts w:asciiTheme="minorEastAsia" w:hAnsiTheme="minorEastAsia" w:cs="ＭＳ Ｐゴシック"/>
          <w:bCs/>
          <w:kern w:val="0"/>
          <w:sz w:val="22"/>
          <w:szCs w:val="24"/>
        </w:rPr>
      </w:pPr>
      <w:r w:rsidRPr="00C25931">
        <w:rPr>
          <w:rFonts w:asciiTheme="minorEastAsia" w:hAnsiTheme="minorEastAsia" w:cs="ＭＳ Ｐゴシック"/>
          <w:bCs/>
          <w:kern w:val="0"/>
          <w:sz w:val="22"/>
          <w:szCs w:val="24"/>
        </w:rPr>
        <w:t>２．サービス・運営に関する提案</w:t>
      </w:r>
    </w:p>
    <w:p w:rsidR="00F97580" w:rsidRPr="00C25931" w:rsidRDefault="00F97580" w:rsidP="00122764">
      <w:pPr>
        <w:widowControl/>
        <w:spacing w:before="100" w:beforeAutospacing="1" w:after="100" w:afterAutospacing="1"/>
        <w:ind w:left="220" w:hangingChars="100" w:hanging="220"/>
        <w:jc w:val="left"/>
        <w:rPr>
          <w:rFonts w:asciiTheme="minorEastAsia" w:hAnsiTheme="minorEastAsia" w:cs="ＭＳ Ｐゴシック"/>
          <w:kern w:val="0"/>
          <w:sz w:val="22"/>
          <w:szCs w:val="24"/>
        </w:rPr>
      </w:pPr>
      <w:r w:rsidRPr="00C25931">
        <w:rPr>
          <w:rFonts w:asciiTheme="minorEastAsia" w:hAnsiTheme="minorEastAsia" w:cs="ＭＳ Ｐゴシック"/>
          <w:kern w:val="0"/>
          <w:sz w:val="22"/>
          <w:szCs w:val="24"/>
        </w:rPr>
        <w:t>（評価基準：</w:t>
      </w:r>
      <w:r w:rsidR="00D92395" w:rsidRPr="00C25931">
        <w:rPr>
          <w:rFonts w:asciiTheme="minorEastAsia" w:hAnsiTheme="minorEastAsia" w:cs="ＭＳ Ｐゴシック"/>
          <w:kern w:val="0"/>
          <w:sz w:val="22"/>
          <w:szCs w:val="24"/>
        </w:rPr>
        <w:t>2-①</w:t>
      </w:r>
      <w:r w:rsidRPr="00C25931">
        <w:rPr>
          <w:rFonts w:asciiTheme="minorEastAsia" w:hAnsiTheme="minorEastAsia" w:cs="ＭＳ Ｐゴシック"/>
          <w:kern w:val="0"/>
          <w:sz w:val="22"/>
          <w:szCs w:val="24"/>
        </w:rPr>
        <w:t>業態提案の創意工夫、</w:t>
      </w:r>
      <w:r w:rsidR="00D92395" w:rsidRPr="00C25931">
        <w:rPr>
          <w:rFonts w:asciiTheme="minorEastAsia" w:hAnsiTheme="minorEastAsia" w:cs="ＭＳ Ｐゴシック"/>
          <w:kern w:val="0"/>
          <w:sz w:val="22"/>
          <w:szCs w:val="24"/>
        </w:rPr>
        <w:t>②</w:t>
      </w:r>
      <w:r w:rsidRPr="00C25931">
        <w:rPr>
          <w:rFonts w:asciiTheme="minorEastAsia" w:hAnsiTheme="minorEastAsia" w:cs="ＭＳ Ｐゴシック"/>
          <w:kern w:val="0"/>
          <w:sz w:val="22"/>
          <w:szCs w:val="24"/>
        </w:rPr>
        <w:t>利用価格の妥当性、</w:t>
      </w:r>
      <w:r w:rsidR="00D92395" w:rsidRPr="00C25931">
        <w:rPr>
          <w:rFonts w:asciiTheme="minorEastAsia" w:hAnsiTheme="minorEastAsia" w:cs="ＭＳ Ｐゴシック"/>
          <w:kern w:val="0"/>
          <w:sz w:val="22"/>
          <w:szCs w:val="24"/>
        </w:rPr>
        <w:t>③</w:t>
      </w:r>
      <w:r w:rsidRPr="00C25931">
        <w:rPr>
          <w:rFonts w:asciiTheme="minorEastAsia" w:hAnsiTheme="minorEastAsia" w:cs="ＭＳ Ｐゴシック"/>
          <w:kern w:val="0"/>
          <w:sz w:val="22"/>
          <w:szCs w:val="24"/>
        </w:rPr>
        <w:t>休憩環境の快適性、</w:t>
      </w:r>
      <w:r w:rsidR="00D92395" w:rsidRPr="00C25931">
        <w:rPr>
          <w:rFonts w:asciiTheme="minorEastAsia" w:hAnsiTheme="minorEastAsia" w:cs="ＭＳ Ｐゴシック"/>
          <w:kern w:val="0"/>
          <w:sz w:val="22"/>
          <w:szCs w:val="24"/>
        </w:rPr>
        <w:t>④</w:t>
      </w:r>
      <w:r w:rsidRPr="00C25931">
        <w:rPr>
          <w:rFonts w:asciiTheme="minorEastAsia" w:hAnsiTheme="minorEastAsia" w:cs="ＭＳ Ｐゴシック"/>
          <w:kern w:val="0"/>
          <w:sz w:val="22"/>
          <w:szCs w:val="24"/>
        </w:rPr>
        <w:t>利便性向上の取組</w:t>
      </w:r>
      <w:r w:rsidR="00D33561" w:rsidRPr="00C25931">
        <w:rPr>
          <w:rFonts w:asciiTheme="minorEastAsia" w:hAnsiTheme="minorEastAsia" w:cs="ＭＳ Ｐゴシック"/>
          <w:kern w:val="0"/>
          <w:sz w:val="22"/>
          <w:szCs w:val="24"/>
        </w:rPr>
        <w:t>、⑤</w:t>
      </w:r>
      <w:r w:rsidR="00C42B6B" w:rsidRPr="00C25931">
        <w:rPr>
          <w:rFonts w:asciiTheme="minorEastAsia" w:hAnsiTheme="minorEastAsia" w:cs="ＭＳ Ｐゴシック"/>
          <w:kern w:val="0"/>
          <w:sz w:val="22"/>
          <w:szCs w:val="24"/>
        </w:rPr>
        <w:t>業務</w:t>
      </w:r>
      <w:r w:rsidR="00D33561" w:rsidRPr="00C25931">
        <w:rPr>
          <w:rFonts w:asciiTheme="minorEastAsia" w:hAnsiTheme="minorEastAsia" w:cs="ＭＳ Ｐゴシック"/>
          <w:kern w:val="0"/>
          <w:sz w:val="22"/>
          <w:szCs w:val="24"/>
        </w:rPr>
        <w:t>開始までの準備期間</w:t>
      </w:r>
      <w:r w:rsidRPr="00C25931">
        <w:rPr>
          <w:rFonts w:asciiTheme="minorEastAsia" w:hAnsiTheme="minorEastAsia" w:cs="ＭＳ Ｐゴシック"/>
          <w:kern w:val="0"/>
          <w:sz w:val="22"/>
          <w:szCs w:val="24"/>
        </w:rPr>
        <w:t>）</w:t>
      </w:r>
    </w:p>
    <w:p w:rsidR="005245C6" w:rsidRPr="00C25931" w:rsidRDefault="005245C6" w:rsidP="00122764">
      <w:pPr>
        <w:widowControl/>
        <w:spacing w:before="100" w:beforeAutospacing="1" w:after="100" w:afterAutospacing="1"/>
        <w:ind w:left="220" w:hangingChars="100" w:hanging="220"/>
        <w:jc w:val="left"/>
        <w:rPr>
          <w:rFonts w:asciiTheme="minorEastAsia" w:hAnsiTheme="minorEastAsia" w:cs="ＭＳ Ｐゴシック"/>
          <w:kern w:val="0"/>
          <w:sz w:val="22"/>
          <w:szCs w:val="24"/>
        </w:rPr>
      </w:pPr>
    </w:p>
    <w:p w:rsidR="005245C6" w:rsidRPr="00C25931" w:rsidRDefault="005245C6" w:rsidP="00122764">
      <w:pPr>
        <w:widowControl/>
        <w:spacing w:before="100" w:beforeAutospacing="1" w:after="100" w:afterAutospacing="1"/>
        <w:ind w:left="220" w:hangingChars="100" w:hanging="220"/>
        <w:jc w:val="left"/>
        <w:rPr>
          <w:rFonts w:asciiTheme="minorEastAsia" w:hAnsiTheme="minorEastAsia" w:cs="ＭＳ Ｐゴシック"/>
          <w:kern w:val="0"/>
          <w:sz w:val="22"/>
          <w:szCs w:val="24"/>
        </w:rPr>
      </w:pPr>
    </w:p>
    <w:p w:rsidR="00F97580" w:rsidRPr="00C25931" w:rsidRDefault="00F97580" w:rsidP="00F97580">
      <w:pPr>
        <w:widowControl/>
        <w:numPr>
          <w:ilvl w:val="0"/>
          <w:numId w:val="2"/>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業態提案の創意工夫</w:t>
      </w:r>
      <w:r w:rsidR="00E05518" w:rsidRPr="00C25931">
        <w:rPr>
          <w:rFonts w:asciiTheme="minorEastAsia" w:hAnsiTheme="minorEastAsia" w:cs="ＭＳ Ｐゴシック"/>
          <w:kern w:val="0"/>
          <w:sz w:val="22"/>
          <w:szCs w:val="24"/>
        </w:rPr>
        <w:t>：食堂、売店等、従前</w:t>
      </w:r>
      <w:r w:rsidRPr="00C25931">
        <w:rPr>
          <w:rFonts w:asciiTheme="minorEastAsia" w:hAnsiTheme="minorEastAsia" w:cs="ＭＳ Ｐゴシック"/>
          <w:kern w:val="0"/>
          <w:sz w:val="22"/>
          <w:szCs w:val="24"/>
        </w:rPr>
        <w:t>にとらわれない創意工夫のある提案内容を記載してください。また、提案内容に対する金額（ランニングコスト）の妥当性について説明してください。</w:t>
      </w:r>
    </w:p>
    <w:p w:rsidR="00F97580" w:rsidRPr="00C25931" w:rsidRDefault="00F97580" w:rsidP="00F97580">
      <w:pPr>
        <w:widowControl/>
        <w:numPr>
          <w:ilvl w:val="0"/>
          <w:numId w:val="2"/>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利用価格の妥当性</w:t>
      </w:r>
      <w:r w:rsidRPr="00C25931">
        <w:rPr>
          <w:rFonts w:asciiTheme="minorEastAsia" w:hAnsiTheme="minorEastAsia" w:cs="ＭＳ Ｐゴシック"/>
          <w:kern w:val="0"/>
          <w:sz w:val="22"/>
          <w:szCs w:val="24"/>
        </w:rPr>
        <w:t>：職員が日常的に利用しやすい価格設定の考え方や、主要な販売予定商品の価格帯を例示してください。</w:t>
      </w:r>
    </w:p>
    <w:p w:rsidR="00F97580" w:rsidRPr="00C25931" w:rsidRDefault="00F97580" w:rsidP="00F97580">
      <w:pPr>
        <w:widowControl/>
        <w:numPr>
          <w:ilvl w:val="0"/>
          <w:numId w:val="2"/>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休憩環境の快適性</w:t>
      </w:r>
      <w:r w:rsidRPr="00C25931">
        <w:rPr>
          <w:rFonts w:asciiTheme="minorEastAsia" w:hAnsiTheme="minorEastAsia" w:cs="ＭＳ Ｐゴシック"/>
          <w:kern w:val="0"/>
          <w:sz w:val="22"/>
          <w:szCs w:val="24"/>
        </w:rPr>
        <w:t>：飲食物の持ち込み環境を維持しつつ、職員が心身ともにリフレッシュできる空間づくりの工夫（レイアウト、雰囲気等）について記載してください。</w:t>
      </w:r>
    </w:p>
    <w:p w:rsidR="00F97580" w:rsidRPr="00C25931" w:rsidRDefault="00F97580" w:rsidP="00F97580">
      <w:pPr>
        <w:widowControl/>
        <w:numPr>
          <w:ilvl w:val="0"/>
          <w:numId w:val="2"/>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利便性向上の取組</w:t>
      </w:r>
      <w:r w:rsidRPr="00C25931">
        <w:rPr>
          <w:rFonts w:asciiTheme="minorEastAsia" w:hAnsiTheme="minorEastAsia" w:cs="ＭＳ Ｐゴシック"/>
          <w:kern w:val="0"/>
          <w:sz w:val="22"/>
          <w:szCs w:val="24"/>
        </w:rPr>
        <w:t>：キャッシュレス決済の導入、混雑緩和策、夜勤職員への配慮など、具体的な利便性向上策を記載してください。</w:t>
      </w:r>
    </w:p>
    <w:p w:rsidR="00D33561" w:rsidRPr="00C25931" w:rsidRDefault="00C42B6B" w:rsidP="00D33561">
      <w:pPr>
        <w:widowControl/>
        <w:numPr>
          <w:ilvl w:val="0"/>
          <w:numId w:val="2"/>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業務</w:t>
      </w:r>
      <w:r w:rsidR="00D33561" w:rsidRPr="00C25931">
        <w:rPr>
          <w:rFonts w:asciiTheme="minorEastAsia" w:hAnsiTheme="minorEastAsia" w:cs="ＭＳ Ｐゴシック"/>
          <w:b/>
          <w:bCs/>
          <w:kern w:val="0"/>
          <w:sz w:val="22"/>
          <w:szCs w:val="24"/>
        </w:rPr>
        <w:t>開始までの準備期間：</w:t>
      </w:r>
      <w:r w:rsidR="00D33561" w:rsidRPr="00C25931">
        <w:rPr>
          <w:rFonts w:asciiTheme="minorEastAsia" w:hAnsiTheme="minorEastAsia" w:cs="ＭＳ Ｐゴシック" w:hint="eastAsia"/>
          <w:bCs/>
          <w:kern w:val="0"/>
          <w:sz w:val="22"/>
          <w:szCs w:val="24"/>
        </w:rPr>
        <w:t>契約締結後から</w:t>
      </w:r>
      <w:r w:rsidRPr="00C25931">
        <w:rPr>
          <w:rFonts w:asciiTheme="minorEastAsia" w:hAnsiTheme="minorEastAsia" w:cs="ＭＳ Ｐゴシック" w:hint="eastAsia"/>
          <w:bCs/>
          <w:kern w:val="0"/>
          <w:sz w:val="22"/>
          <w:szCs w:val="24"/>
        </w:rPr>
        <w:t>業務</w:t>
      </w:r>
      <w:r w:rsidR="00D33561" w:rsidRPr="00C25931">
        <w:rPr>
          <w:rFonts w:asciiTheme="minorEastAsia" w:hAnsiTheme="minorEastAsia" w:cs="ＭＳ Ｐゴシック" w:hint="eastAsia"/>
          <w:bCs/>
          <w:kern w:val="0"/>
          <w:sz w:val="22"/>
          <w:szCs w:val="24"/>
        </w:rPr>
        <w:t>開始までに必要な準備内容と期間について説明してください。</w:t>
      </w:r>
    </w:p>
    <w:p w:rsidR="00D92395" w:rsidRPr="00C25931" w:rsidRDefault="00D92395" w:rsidP="00D92395">
      <w:pPr>
        <w:widowControl/>
        <w:spacing w:before="100" w:beforeAutospacing="1" w:after="100" w:afterAutospacing="1"/>
        <w:jc w:val="left"/>
        <w:outlineLvl w:val="3"/>
        <w:rPr>
          <w:rFonts w:asciiTheme="minorEastAsia" w:hAnsiTheme="minorEastAsia" w:cs="ＭＳ Ｐゴシック"/>
          <w:b/>
          <w:bCs/>
          <w:kern w:val="0"/>
          <w:sz w:val="22"/>
          <w:szCs w:val="24"/>
        </w:rPr>
      </w:pPr>
      <w:r w:rsidRPr="00C25931">
        <w:rPr>
          <w:rFonts w:asciiTheme="minorEastAsia" w:hAnsiTheme="minorEastAsia" w:cs="ＭＳ Ｐゴシック"/>
          <w:b/>
          <w:bCs/>
          <w:kern w:val="0"/>
          <w:sz w:val="22"/>
          <w:szCs w:val="24"/>
        </w:rPr>
        <w:t>３．管理・衛生・安全に関する提案</w:t>
      </w:r>
    </w:p>
    <w:p w:rsidR="00D92395" w:rsidRPr="00C25931" w:rsidRDefault="00D92395" w:rsidP="00D92395">
      <w:pPr>
        <w:widowControl/>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kern w:val="0"/>
          <w:sz w:val="22"/>
          <w:szCs w:val="24"/>
        </w:rPr>
        <w:t>（評価基準：3-①衛生・感染症対策、②運営管理体制、③施設の維持管理）</w:t>
      </w:r>
    </w:p>
    <w:p w:rsidR="00D92395" w:rsidRPr="00C25931" w:rsidRDefault="00D92395" w:rsidP="00D92395">
      <w:pPr>
        <w:widowControl/>
        <w:numPr>
          <w:ilvl w:val="0"/>
          <w:numId w:val="7"/>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衛生・感染症対策</w:t>
      </w:r>
      <w:r w:rsidRPr="00C25931">
        <w:rPr>
          <w:rFonts w:asciiTheme="minorEastAsia" w:hAnsiTheme="minorEastAsia" w:cs="ＭＳ Ｐゴシック"/>
          <w:kern w:val="0"/>
          <w:sz w:val="22"/>
          <w:szCs w:val="24"/>
        </w:rPr>
        <w:t>：食品衛生法の遵守に加え、病院特有の院内感染防止対策、従業員の健康管理体制を詳細に記載してください。</w:t>
      </w:r>
    </w:p>
    <w:p w:rsidR="004E0AFF" w:rsidRPr="00C25931" w:rsidRDefault="00D92395" w:rsidP="00D92395">
      <w:pPr>
        <w:widowControl/>
        <w:numPr>
          <w:ilvl w:val="0"/>
          <w:numId w:val="7"/>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運営管理</w:t>
      </w:r>
      <w:r w:rsidR="004E0AFF" w:rsidRPr="00C25931">
        <w:rPr>
          <w:rFonts w:asciiTheme="minorEastAsia" w:hAnsiTheme="minorEastAsia" w:cs="ＭＳ Ｐゴシック"/>
          <w:b/>
          <w:bCs/>
          <w:kern w:val="0"/>
          <w:sz w:val="22"/>
          <w:szCs w:val="24"/>
        </w:rPr>
        <w:t>体制</w:t>
      </w:r>
      <w:r w:rsidR="004E0AFF" w:rsidRPr="00C25931">
        <w:rPr>
          <w:rFonts w:asciiTheme="minorEastAsia" w:hAnsiTheme="minorEastAsia" w:cs="ＭＳ Ｐゴシック"/>
          <w:bCs/>
          <w:kern w:val="0"/>
          <w:sz w:val="22"/>
          <w:szCs w:val="24"/>
        </w:rPr>
        <w:t>：</w:t>
      </w:r>
      <w:r w:rsidR="004E0AFF" w:rsidRPr="00C25931">
        <w:rPr>
          <w:rFonts w:asciiTheme="minorEastAsia" w:hAnsiTheme="minorEastAsia" w:cs="ＭＳ Ｐゴシック"/>
          <w:kern w:val="0"/>
          <w:sz w:val="22"/>
          <w:szCs w:val="24"/>
        </w:rPr>
        <w:t>利用者からの苦情への対応フロー、当センターへの報告体制を記載してください。</w:t>
      </w:r>
    </w:p>
    <w:p w:rsidR="00D92395" w:rsidRPr="00C25931" w:rsidRDefault="004E0AFF" w:rsidP="00D92395">
      <w:pPr>
        <w:widowControl/>
        <w:numPr>
          <w:ilvl w:val="0"/>
          <w:numId w:val="7"/>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kern w:val="0"/>
          <w:sz w:val="22"/>
          <w:szCs w:val="24"/>
        </w:rPr>
        <w:t>施設の維持管理</w:t>
      </w:r>
      <w:r w:rsidRPr="00C25931">
        <w:rPr>
          <w:rFonts w:asciiTheme="minorEastAsia" w:hAnsiTheme="minorEastAsia" w:cs="ＭＳ Ｐゴシック"/>
          <w:kern w:val="0"/>
          <w:sz w:val="22"/>
          <w:szCs w:val="24"/>
        </w:rPr>
        <w:t>：</w:t>
      </w:r>
      <w:r w:rsidR="00D92395" w:rsidRPr="00C25931">
        <w:rPr>
          <w:rFonts w:asciiTheme="minorEastAsia" w:hAnsiTheme="minorEastAsia" w:cs="ＭＳ Ｐゴシック"/>
          <w:kern w:val="0"/>
          <w:sz w:val="22"/>
          <w:szCs w:val="24"/>
        </w:rPr>
        <w:t>厨房機器・内装の清掃・点検計画を記載してください。</w:t>
      </w:r>
    </w:p>
    <w:p w:rsidR="00F97580" w:rsidRPr="00C25931" w:rsidRDefault="00F97580" w:rsidP="00F97580">
      <w:pPr>
        <w:widowControl/>
        <w:spacing w:before="100" w:beforeAutospacing="1" w:after="100" w:afterAutospacing="1"/>
        <w:jc w:val="left"/>
        <w:outlineLvl w:val="3"/>
        <w:rPr>
          <w:rFonts w:asciiTheme="minorEastAsia" w:hAnsiTheme="minorEastAsia" w:cs="ＭＳ Ｐゴシック"/>
          <w:b/>
          <w:bCs/>
          <w:kern w:val="0"/>
          <w:sz w:val="22"/>
          <w:szCs w:val="24"/>
        </w:rPr>
      </w:pPr>
      <w:r w:rsidRPr="00C25931">
        <w:rPr>
          <w:rFonts w:asciiTheme="minorEastAsia" w:hAnsiTheme="minorEastAsia" w:cs="ＭＳ Ｐゴシック"/>
          <w:b/>
          <w:bCs/>
          <w:kern w:val="0"/>
          <w:sz w:val="22"/>
          <w:szCs w:val="24"/>
        </w:rPr>
        <w:t>４．病院特性・貢献に関する提案</w:t>
      </w:r>
    </w:p>
    <w:p w:rsidR="00F97580" w:rsidRPr="00C25931" w:rsidRDefault="00F97580" w:rsidP="00F97580">
      <w:pPr>
        <w:widowControl/>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kern w:val="0"/>
          <w:sz w:val="22"/>
          <w:szCs w:val="24"/>
        </w:rPr>
        <w:t>（評価基準：4-① 災害時等の支援機能、</w:t>
      </w:r>
      <w:r w:rsidR="004E0AFF" w:rsidRPr="00C25931">
        <w:rPr>
          <w:rFonts w:asciiTheme="minorEastAsia" w:hAnsiTheme="minorEastAsia" w:cs="ＭＳ Ｐゴシック"/>
          <w:kern w:val="0"/>
          <w:sz w:val="22"/>
          <w:szCs w:val="24"/>
        </w:rPr>
        <w:t>②</w:t>
      </w:r>
      <w:r w:rsidRPr="00C25931">
        <w:rPr>
          <w:rFonts w:asciiTheme="minorEastAsia" w:hAnsiTheme="minorEastAsia" w:cs="ＭＳ Ｐゴシック"/>
          <w:kern w:val="0"/>
          <w:sz w:val="22"/>
          <w:szCs w:val="24"/>
        </w:rPr>
        <w:t>病院運営への協力、</w:t>
      </w:r>
      <w:r w:rsidR="004E0AFF" w:rsidRPr="00C25931">
        <w:rPr>
          <w:rFonts w:asciiTheme="minorEastAsia" w:hAnsiTheme="minorEastAsia" w:cs="ＭＳ Ｐゴシック"/>
          <w:kern w:val="0"/>
          <w:sz w:val="22"/>
          <w:szCs w:val="24"/>
        </w:rPr>
        <w:t>③</w:t>
      </w:r>
      <w:r w:rsidRPr="00C25931">
        <w:rPr>
          <w:rFonts w:asciiTheme="minorEastAsia" w:hAnsiTheme="minorEastAsia" w:cs="ＭＳ Ｐゴシック"/>
          <w:kern w:val="0"/>
          <w:sz w:val="22"/>
          <w:szCs w:val="24"/>
        </w:rPr>
        <w:t>付加価値提案）</w:t>
      </w:r>
    </w:p>
    <w:p w:rsidR="00F97580" w:rsidRDefault="00F97580" w:rsidP="00BF691A">
      <w:pPr>
        <w:widowControl/>
        <w:numPr>
          <w:ilvl w:val="0"/>
          <w:numId w:val="4"/>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災害時等の支援機能</w:t>
      </w:r>
      <w:r w:rsidRPr="00C25931">
        <w:rPr>
          <w:rFonts w:asciiTheme="minorEastAsia" w:hAnsiTheme="minorEastAsia" w:cs="ＭＳ Ｐゴシック"/>
          <w:kern w:val="0"/>
          <w:sz w:val="22"/>
          <w:szCs w:val="24"/>
        </w:rPr>
        <w:t>：非常事態発生時に、可能な範囲で実施できる職員への飲食提供協力や、病院との連携体制について記載してください。</w:t>
      </w:r>
    </w:p>
    <w:p w:rsidR="00E83E4C" w:rsidRPr="00C25931" w:rsidRDefault="00E83E4C" w:rsidP="00E83E4C">
      <w:pPr>
        <w:widowControl/>
        <w:numPr>
          <w:ilvl w:val="0"/>
          <w:numId w:val="4"/>
        </w:numPr>
        <w:spacing w:before="100" w:beforeAutospacing="1" w:after="100" w:afterAutospacing="1"/>
        <w:jc w:val="left"/>
        <w:rPr>
          <w:rFonts w:asciiTheme="minorEastAsia" w:hAnsiTheme="minorEastAsia" w:cs="ＭＳ Ｐゴシック"/>
          <w:kern w:val="0"/>
          <w:sz w:val="22"/>
          <w:szCs w:val="24"/>
        </w:rPr>
      </w:pPr>
      <w:r w:rsidRPr="00E83E4C">
        <w:rPr>
          <w:rFonts w:asciiTheme="minorEastAsia" w:hAnsiTheme="minorEastAsia" w:cs="ＭＳ Ｐゴシック" w:hint="eastAsia"/>
          <w:b/>
          <w:kern w:val="0"/>
          <w:sz w:val="22"/>
          <w:szCs w:val="24"/>
        </w:rPr>
        <w:t>病院運営への協力</w:t>
      </w:r>
      <w:r w:rsidRPr="00E83E4C">
        <w:rPr>
          <w:rFonts w:asciiTheme="minorEastAsia" w:hAnsiTheme="minorEastAsia" w:cs="ＭＳ Ｐゴシック" w:hint="eastAsia"/>
          <w:kern w:val="0"/>
          <w:sz w:val="22"/>
          <w:szCs w:val="24"/>
        </w:rPr>
        <w:t>：敷地内全面禁煙の徹底や、防災訓練への参加協力について記載</w:t>
      </w:r>
      <w:r>
        <w:rPr>
          <w:rFonts w:asciiTheme="minorEastAsia" w:hAnsiTheme="minorEastAsia" w:cs="ＭＳ Ｐゴシック"/>
          <w:kern w:val="0"/>
          <w:sz w:val="22"/>
          <w:szCs w:val="24"/>
        </w:rPr>
        <w:br/>
        <w:t>してください。</w:t>
      </w:r>
    </w:p>
    <w:p w:rsidR="00F97580" w:rsidRDefault="00F97580" w:rsidP="00F97580">
      <w:pPr>
        <w:widowControl/>
        <w:numPr>
          <w:ilvl w:val="0"/>
          <w:numId w:val="4"/>
        </w:numPr>
        <w:spacing w:before="100" w:beforeAutospacing="1" w:after="100" w:afterAutospacing="1"/>
        <w:jc w:val="left"/>
        <w:rPr>
          <w:rFonts w:asciiTheme="minorEastAsia" w:hAnsiTheme="minorEastAsia" w:cs="ＭＳ Ｐゴシック"/>
          <w:kern w:val="0"/>
          <w:sz w:val="22"/>
          <w:szCs w:val="24"/>
        </w:rPr>
      </w:pPr>
      <w:r w:rsidRPr="00C25931">
        <w:rPr>
          <w:rFonts w:asciiTheme="minorEastAsia" w:hAnsiTheme="minorEastAsia" w:cs="ＭＳ Ｐゴシック"/>
          <w:b/>
          <w:bCs/>
          <w:kern w:val="0"/>
          <w:sz w:val="22"/>
          <w:szCs w:val="24"/>
        </w:rPr>
        <w:t>付加価値提案（独自の創意工夫）</w:t>
      </w:r>
      <w:r w:rsidRPr="00C25931">
        <w:rPr>
          <w:rFonts w:asciiTheme="minorEastAsia" w:hAnsiTheme="minorEastAsia" w:cs="ＭＳ Ｐゴシック"/>
          <w:kern w:val="0"/>
          <w:sz w:val="22"/>
          <w:szCs w:val="24"/>
        </w:rPr>
        <w:t>：上記項目以外で、貴社独自のノウハウを活かした「職員満足度向上」や「運営効率化」に資する提案があれば記載してください。</w:t>
      </w:r>
    </w:p>
    <w:p w:rsidR="00E83E4C" w:rsidRPr="00C25931" w:rsidRDefault="00E83E4C" w:rsidP="00E83E4C">
      <w:pPr>
        <w:widowControl/>
        <w:spacing w:before="100" w:beforeAutospacing="1" w:after="100" w:afterAutospacing="1"/>
        <w:ind w:left="720"/>
        <w:jc w:val="left"/>
        <w:rPr>
          <w:rFonts w:asciiTheme="minorEastAsia" w:hAnsiTheme="minorEastAsia" w:cs="ＭＳ Ｐゴシック"/>
          <w:kern w:val="0"/>
          <w:sz w:val="22"/>
          <w:szCs w:val="24"/>
        </w:rPr>
      </w:pPr>
    </w:p>
    <w:tbl>
      <w:tblPr>
        <w:tblStyle w:val="a7"/>
        <w:tblpPr w:leftFromText="142" w:rightFromText="142" w:vertAnchor="text" w:horzAnchor="margin" w:tblpXSpec="right" w:tblpY="63"/>
        <w:tblW w:w="0" w:type="auto"/>
        <w:tblLook w:val="04A0" w:firstRow="1" w:lastRow="0" w:firstColumn="1" w:lastColumn="0" w:noHBand="0" w:noVBand="1"/>
      </w:tblPr>
      <w:tblGrid>
        <w:gridCol w:w="1345"/>
        <w:gridCol w:w="4324"/>
      </w:tblGrid>
      <w:tr w:rsidR="00E83E4C" w:rsidRPr="00C25931" w:rsidTr="00E83E4C">
        <w:trPr>
          <w:trHeight w:val="496"/>
        </w:trPr>
        <w:tc>
          <w:tcPr>
            <w:tcW w:w="1345" w:type="dxa"/>
            <w:vAlign w:val="center"/>
          </w:tcPr>
          <w:p w:rsidR="00E83E4C" w:rsidRPr="00C25931" w:rsidRDefault="00E83E4C" w:rsidP="00E83E4C">
            <w:pPr>
              <w:rPr>
                <w:rFonts w:asciiTheme="minorEastAsia" w:hAnsiTheme="minorEastAsia"/>
                <w:sz w:val="22"/>
                <w:szCs w:val="24"/>
              </w:rPr>
            </w:pPr>
            <w:r w:rsidRPr="00C25931">
              <w:rPr>
                <w:rFonts w:asciiTheme="minorEastAsia" w:hAnsiTheme="minorEastAsia" w:hint="eastAsia"/>
                <w:sz w:val="22"/>
                <w:szCs w:val="24"/>
              </w:rPr>
              <w:t>担当者名</w:t>
            </w:r>
          </w:p>
        </w:tc>
        <w:tc>
          <w:tcPr>
            <w:tcW w:w="4324" w:type="dxa"/>
            <w:vAlign w:val="center"/>
          </w:tcPr>
          <w:p w:rsidR="00E83E4C" w:rsidRPr="00C25931" w:rsidRDefault="00E83E4C" w:rsidP="00E83E4C">
            <w:pPr>
              <w:rPr>
                <w:rFonts w:asciiTheme="minorEastAsia" w:hAnsiTheme="minorEastAsia"/>
                <w:sz w:val="22"/>
                <w:szCs w:val="24"/>
              </w:rPr>
            </w:pPr>
          </w:p>
        </w:tc>
      </w:tr>
      <w:tr w:rsidR="00E83E4C" w:rsidRPr="00C25931" w:rsidTr="00E83E4C">
        <w:trPr>
          <w:trHeight w:val="496"/>
        </w:trPr>
        <w:tc>
          <w:tcPr>
            <w:tcW w:w="1345" w:type="dxa"/>
            <w:vAlign w:val="center"/>
          </w:tcPr>
          <w:p w:rsidR="00E83E4C" w:rsidRPr="00C25931" w:rsidRDefault="00E83E4C" w:rsidP="00E83E4C">
            <w:pPr>
              <w:rPr>
                <w:rFonts w:asciiTheme="minorEastAsia" w:hAnsiTheme="minorEastAsia"/>
                <w:sz w:val="22"/>
                <w:szCs w:val="24"/>
              </w:rPr>
            </w:pPr>
            <w:r w:rsidRPr="00456306">
              <w:rPr>
                <w:rFonts w:asciiTheme="minorEastAsia" w:hAnsiTheme="minorEastAsia" w:hint="eastAsia"/>
                <w:spacing w:val="30"/>
                <w:kern w:val="0"/>
                <w:sz w:val="22"/>
                <w:szCs w:val="24"/>
                <w:fitText w:val="840" w:id="-449116672"/>
              </w:rPr>
              <w:t>連絡</w:t>
            </w:r>
            <w:r w:rsidRPr="00456306">
              <w:rPr>
                <w:rFonts w:asciiTheme="minorEastAsia" w:hAnsiTheme="minorEastAsia" w:hint="eastAsia"/>
                <w:kern w:val="0"/>
                <w:sz w:val="22"/>
                <w:szCs w:val="24"/>
                <w:fitText w:val="840" w:id="-449116672"/>
              </w:rPr>
              <w:t>先</w:t>
            </w:r>
          </w:p>
        </w:tc>
        <w:tc>
          <w:tcPr>
            <w:tcW w:w="4324" w:type="dxa"/>
            <w:vAlign w:val="center"/>
          </w:tcPr>
          <w:p w:rsidR="00E83E4C" w:rsidRPr="00C25931" w:rsidRDefault="00E83E4C" w:rsidP="00E83E4C">
            <w:pPr>
              <w:rPr>
                <w:rFonts w:asciiTheme="minorEastAsia" w:hAnsiTheme="minorEastAsia"/>
                <w:sz w:val="22"/>
                <w:szCs w:val="24"/>
              </w:rPr>
            </w:pPr>
          </w:p>
        </w:tc>
      </w:tr>
      <w:tr w:rsidR="00E83E4C" w:rsidRPr="00C25931" w:rsidTr="00E83E4C">
        <w:trPr>
          <w:trHeight w:val="496"/>
        </w:trPr>
        <w:tc>
          <w:tcPr>
            <w:tcW w:w="1345" w:type="dxa"/>
            <w:vAlign w:val="center"/>
          </w:tcPr>
          <w:p w:rsidR="00E83E4C" w:rsidRPr="00C25931" w:rsidRDefault="00E83E4C" w:rsidP="00E83E4C">
            <w:pPr>
              <w:rPr>
                <w:rFonts w:asciiTheme="minorEastAsia" w:hAnsiTheme="minorEastAsia"/>
                <w:kern w:val="0"/>
                <w:sz w:val="22"/>
                <w:szCs w:val="24"/>
              </w:rPr>
            </w:pPr>
            <w:r w:rsidRPr="00C25931">
              <w:rPr>
                <w:rFonts w:asciiTheme="minorEastAsia" w:hAnsiTheme="minorEastAsia" w:hint="eastAsia"/>
                <w:kern w:val="0"/>
                <w:sz w:val="22"/>
                <w:szCs w:val="24"/>
              </w:rPr>
              <w:t>E-mail</w:t>
            </w:r>
          </w:p>
        </w:tc>
        <w:tc>
          <w:tcPr>
            <w:tcW w:w="4324" w:type="dxa"/>
            <w:vAlign w:val="center"/>
          </w:tcPr>
          <w:p w:rsidR="00E83E4C" w:rsidRPr="00C25931" w:rsidRDefault="00E83E4C" w:rsidP="00E83E4C">
            <w:pPr>
              <w:rPr>
                <w:rFonts w:asciiTheme="minorEastAsia" w:hAnsiTheme="minorEastAsia"/>
                <w:sz w:val="22"/>
                <w:szCs w:val="24"/>
              </w:rPr>
            </w:pPr>
          </w:p>
        </w:tc>
      </w:tr>
    </w:tbl>
    <w:p w:rsidR="006E709B" w:rsidRDefault="006E709B" w:rsidP="00C1256A">
      <w:pPr>
        <w:rPr>
          <w:rFonts w:asciiTheme="minorEastAsia" w:hAnsiTheme="minorEastAsia"/>
          <w:sz w:val="22"/>
          <w:szCs w:val="24"/>
        </w:rPr>
      </w:pPr>
    </w:p>
    <w:p w:rsidR="005245C6" w:rsidRDefault="005245C6" w:rsidP="00C1256A">
      <w:pPr>
        <w:rPr>
          <w:rFonts w:asciiTheme="minorEastAsia" w:hAnsiTheme="minorEastAsia"/>
          <w:sz w:val="22"/>
          <w:szCs w:val="24"/>
        </w:rPr>
      </w:pPr>
    </w:p>
    <w:p w:rsidR="005245C6" w:rsidRPr="005245C6" w:rsidRDefault="005245C6" w:rsidP="00C1256A">
      <w:pPr>
        <w:rPr>
          <w:rFonts w:asciiTheme="minorEastAsia" w:hAnsiTheme="minorEastAsia"/>
          <w:sz w:val="22"/>
          <w:szCs w:val="24"/>
        </w:rPr>
      </w:pPr>
    </w:p>
    <w:p w:rsidR="006E709B" w:rsidRPr="00D92395" w:rsidRDefault="006E709B" w:rsidP="00C1256A">
      <w:pPr>
        <w:rPr>
          <w:rFonts w:asciiTheme="minorEastAsia" w:hAnsiTheme="minorEastAsia"/>
          <w:sz w:val="24"/>
          <w:szCs w:val="24"/>
        </w:rPr>
      </w:pPr>
    </w:p>
    <w:p w:rsidR="00FA4EC2" w:rsidRPr="00D92395" w:rsidRDefault="00FA4EC2" w:rsidP="006C3CC1">
      <w:pPr>
        <w:rPr>
          <w:rFonts w:asciiTheme="minorEastAsia" w:hAnsiTheme="minorEastAsia"/>
          <w:sz w:val="24"/>
          <w:szCs w:val="24"/>
        </w:rPr>
      </w:pPr>
    </w:p>
    <w:sectPr w:rsidR="00FA4EC2" w:rsidRPr="00D92395" w:rsidSect="005245C6">
      <w:pgSz w:w="11906" w:h="16838" w:code="9"/>
      <w:pgMar w:top="96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5C6" w:rsidRDefault="005245C6" w:rsidP="005245C6">
      <w:r>
        <w:separator/>
      </w:r>
    </w:p>
  </w:endnote>
  <w:endnote w:type="continuationSeparator" w:id="0">
    <w:p w:rsidR="005245C6" w:rsidRDefault="005245C6" w:rsidP="0052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5C6" w:rsidRDefault="005245C6" w:rsidP="005245C6">
      <w:r>
        <w:separator/>
      </w:r>
    </w:p>
  </w:footnote>
  <w:footnote w:type="continuationSeparator" w:id="0">
    <w:p w:rsidR="005245C6" w:rsidRDefault="005245C6" w:rsidP="00524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530"/>
    <w:multiLevelType w:val="multilevel"/>
    <w:tmpl w:val="86EE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B5B90"/>
    <w:multiLevelType w:val="multilevel"/>
    <w:tmpl w:val="C76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22BF8"/>
    <w:multiLevelType w:val="multilevel"/>
    <w:tmpl w:val="E5A0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117E0"/>
    <w:multiLevelType w:val="multilevel"/>
    <w:tmpl w:val="3B9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D6B65"/>
    <w:multiLevelType w:val="multilevel"/>
    <w:tmpl w:val="B7F2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C5699"/>
    <w:multiLevelType w:val="multilevel"/>
    <w:tmpl w:val="FC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1321B"/>
    <w:multiLevelType w:val="multilevel"/>
    <w:tmpl w:val="006A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75CD5"/>
    <w:multiLevelType w:val="multilevel"/>
    <w:tmpl w:val="45B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7"/>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6B"/>
    <w:rsid w:val="00036587"/>
    <w:rsid w:val="0005057D"/>
    <w:rsid w:val="00122764"/>
    <w:rsid w:val="001A569E"/>
    <w:rsid w:val="0020599A"/>
    <w:rsid w:val="00250495"/>
    <w:rsid w:val="003C54DF"/>
    <w:rsid w:val="00456306"/>
    <w:rsid w:val="004E0AFF"/>
    <w:rsid w:val="005245C6"/>
    <w:rsid w:val="00546B92"/>
    <w:rsid w:val="00681ADF"/>
    <w:rsid w:val="006C3CC1"/>
    <w:rsid w:val="006E709B"/>
    <w:rsid w:val="0085296E"/>
    <w:rsid w:val="0090267B"/>
    <w:rsid w:val="009B14C1"/>
    <w:rsid w:val="009D4907"/>
    <w:rsid w:val="00B6486D"/>
    <w:rsid w:val="00BF691A"/>
    <w:rsid w:val="00C1256A"/>
    <w:rsid w:val="00C25931"/>
    <w:rsid w:val="00C42B6B"/>
    <w:rsid w:val="00D23C90"/>
    <w:rsid w:val="00D33561"/>
    <w:rsid w:val="00D92395"/>
    <w:rsid w:val="00E05518"/>
    <w:rsid w:val="00E2566B"/>
    <w:rsid w:val="00E44128"/>
    <w:rsid w:val="00E83E4C"/>
    <w:rsid w:val="00F97580"/>
    <w:rsid w:val="00FA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52959B0-B173-4986-84B2-9055F5E8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D923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566B"/>
    <w:pPr>
      <w:jc w:val="center"/>
    </w:pPr>
    <w:rPr>
      <w:sz w:val="24"/>
      <w:szCs w:val="24"/>
    </w:rPr>
  </w:style>
  <w:style w:type="character" w:customStyle="1" w:styleId="a4">
    <w:name w:val="記 (文字)"/>
    <w:basedOn w:val="a0"/>
    <w:link w:val="a3"/>
    <w:uiPriority w:val="99"/>
    <w:rsid w:val="00E2566B"/>
    <w:rPr>
      <w:sz w:val="24"/>
      <w:szCs w:val="24"/>
    </w:rPr>
  </w:style>
  <w:style w:type="paragraph" w:styleId="a5">
    <w:name w:val="Closing"/>
    <w:basedOn w:val="a"/>
    <w:link w:val="a6"/>
    <w:uiPriority w:val="99"/>
    <w:unhideWhenUsed/>
    <w:rsid w:val="00E2566B"/>
    <w:pPr>
      <w:jc w:val="right"/>
    </w:pPr>
    <w:rPr>
      <w:sz w:val="24"/>
      <w:szCs w:val="24"/>
    </w:rPr>
  </w:style>
  <w:style w:type="character" w:customStyle="1" w:styleId="a6">
    <w:name w:val="結語 (文字)"/>
    <w:basedOn w:val="a0"/>
    <w:link w:val="a5"/>
    <w:uiPriority w:val="99"/>
    <w:rsid w:val="00E2566B"/>
    <w:rPr>
      <w:sz w:val="24"/>
      <w:szCs w:val="24"/>
    </w:rPr>
  </w:style>
  <w:style w:type="table" w:styleId="a7">
    <w:name w:val="Table Grid"/>
    <w:basedOn w:val="a1"/>
    <w:uiPriority w:val="39"/>
    <w:rsid w:val="00036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059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599A"/>
    <w:rPr>
      <w:rFonts w:asciiTheme="majorHAnsi" w:eastAsiaTheme="majorEastAsia" w:hAnsiTheme="majorHAnsi" w:cstheme="majorBidi"/>
      <w:sz w:val="18"/>
      <w:szCs w:val="18"/>
    </w:rPr>
  </w:style>
  <w:style w:type="character" w:customStyle="1" w:styleId="40">
    <w:name w:val="見出し 4 (文字)"/>
    <w:basedOn w:val="a0"/>
    <w:link w:val="4"/>
    <w:uiPriority w:val="9"/>
    <w:rsid w:val="00D92395"/>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D923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5245C6"/>
    <w:pPr>
      <w:tabs>
        <w:tab w:val="center" w:pos="4252"/>
        <w:tab w:val="right" w:pos="8504"/>
      </w:tabs>
      <w:snapToGrid w:val="0"/>
    </w:pPr>
  </w:style>
  <w:style w:type="character" w:customStyle="1" w:styleId="ab">
    <w:name w:val="ヘッダー (文字)"/>
    <w:basedOn w:val="a0"/>
    <w:link w:val="aa"/>
    <w:uiPriority w:val="99"/>
    <w:rsid w:val="005245C6"/>
  </w:style>
  <w:style w:type="paragraph" w:styleId="ac">
    <w:name w:val="footer"/>
    <w:basedOn w:val="a"/>
    <w:link w:val="ad"/>
    <w:uiPriority w:val="99"/>
    <w:unhideWhenUsed/>
    <w:rsid w:val="005245C6"/>
    <w:pPr>
      <w:tabs>
        <w:tab w:val="center" w:pos="4252"/>
        <w:tab w:val="right" w:pos="8504"/>
      </w:tabs>
      <w:snapToGrid w:val="0"/>
    </w:pPr>
  </w:style>
  <w:style w:type="character" w:customStyle="1" w:styleId="ad">
    <w:name w:val="フッター (文字)"/>
    <w:basedOn w:val="a0"/>
    <w:link w:val="ac"/>
    <w:uiPriority w:val="99"/>
    <w:rsid w:val="0052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74328">
      <w:bodyDiv w:val="1"/>
      <w:marLeft w:val="0"/>
      <w:marRight w:val="0"/>
      <w:marTop w:val="0"/>
      <w:marBottom w:val="0"/>
      <w:divBdr>
        <w:top w:val="none" w:sz="0" w:space="0" w:color="auto"/>
        <w:left w:val="none" w:sz="0" w:space="0" w:color="auto"/>
        <w:bottom w:val="none" w:sz="0" w:space="0" w:color="auto"/>
        <w:right w:val="none" w:sz="0" w:space="0" w:color="auto"/>
      </w:divBdr>
    </w:div>
    <w:div w:id="8752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9865C-95F9-497D-AA67-C11D0BA2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revision>5</cp:revision>
  <cp:lastPrinted>2026-05-07T06:31:00Z</cp:lastPrinted>
  <dcterms:created xsi:type="dcterms:W3CDTF">2026-05-01T07:50:00Z</dcterms:created>
  <dcterms:modified xsi:type="dcterms:W3CDTF">2026-05-07T06:32:00Z</dcterms:modified>
</cp:coreProperties>
</file>