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7820" w14:textId="3AEC7A30" w:rsidR="00D22E57" w:rsidRPr="00FC2AC1" w:rsidRDefault="00BA5D28" w:rsidP="00BA5D28">
      <w:pPr>
        <w:jc w:val="center"/>
        <w:rPr>
          <w:b/>
          <w:sz w:val="24"/>
        </w:rPr>
      </w:pPr>
      <w:r w:rsidRPr="00FC2AC1">
        <w:rPr>
          <w:b/>
          <w:sz w:val="24"/>
        </w:rPr>
        <w:t>【ヒアリング</w:t>
      </w:r>
      <w:r w:rsidR="002C3E3D">
        <w:rPr>
          <w:rFonts w:hint="eastAsia"/>
          <w:b/>
          <w:sz w:val="24"/>
        </w:rPr>
        <w:t>シート</w:t>
      </w:r>
      <w:r w:rsidRPr="00FC2AC1">
        <w:rPr>
          <w:b/>
          <w:sz w:val="24"/>
        </w:rPr>
        <w:t>】</w:t>
      </w:r>
    </w:p>
    <w:p w14:paraId="15223D8B" w14:textId="77777777" w:rsidR="00F84D86" w:rsidRPr="00BA5D28" w:rsidRDefault="00BA5D28">
      <w:pPr>
        <w:rPr>
          <w:u w:val="single"/>
        </w:rPr>
      </w:pPr>
      <w:r w:rsidRPr="00BA5D28">
        <w:rPr>
          <w:rFonts w:hint="eastAsia"/>
          <w:u w:val="single"/>
        </w:rPr>
        <w:t xml:space="preserve">製薬会社名：　</w:t>
      </w:r>
      <w:r>
        <w:rPr>
          <w:rFonts w:hint="eastAsia"/>
          <w:u w:val="single"/>
        </w:rPr>
        <w:t xml:space="preserve">　　　　　　　　　</w:t>
      </w:r>
      <w:r w:rsidRPr="00BA5D28">
        <w:rPr>
          <w:rFonts w:hint="eastAsia"/>
          <w:u w:val="single"/>
        </w:rPr>
        <w:t xml:space="preserve">　　　　　</w:t>
      </w:r>
    </w:p>
    <w:p w14:paraId="5D9FAFC6" w14:textId="77777777" w:rsidR="00BA5D28" w:rsidRPr="00BA5D28" w:rsidRDefault="00FC2AC1">
      <w:pPr>
        <w:rPr>
          <w:u w:val="single"/>
        </w:rPr>
      </w:pPr>
      <w:r>
        <w:rPr>
          <w:rFonts w:hint="eastAsia"/>
          <w:u w:val="single"/>
        </w:rPr>
        <w:t>担当</w:t>
      </w:r>
      <w:r w:rsidR="00BA5D28" w:rsidRPr="00BA5D28">
        <w:rPr>
          <w:rFonts w:hint="eastAsia"/>
          <w:u w:val="single"/>
        </w:rPr>
        <w:t xml:space="preserve">者：　　　</w:t>
      </w:r>
      <w:r w:rsidR="00BA5D28">
        <w:rPr>
          <w:rFonts w:hint="eastAsia"/>
          <w:u w:val="single"/>
        </w:rPr>
        <w:t xml:space="preserve">　　　　　　　　　</w:t>
      </w:r>
      <w:r w:rsidR="00BA5D28" w:rsidRPr="00BA5D28">
        <w:rPr>
          <w:rFonts w:hint="eastAsia"/>
          <w:u w:val="single"/>
        </w:rPr>
        <w:t xml:space="preserve">　　　　　</w:t>
      </w:r>
    </w:p>
    <w:p w14:paraId="52271433" w14:textId="77777777" w:rsidR="00BA5D28" w:rsidRPr="00BA5D28" w:rsidRDefault="00BA5D28">
      <w:pPr>
        <w:rPr>
          <w:u w:val="single"/>
        </w:rPr>
      </w:pPr>
      <w:r w:rsidRPr="00BA5D28">
        <w:rPr>
          <w:rFonts w:hint="eastAsia"/>
          <w:u w:val="single"/>
        </w:rPr>
        <w:t xml:space="preserve">記載日：　　</w:t>
      </w:r>
      <w:r>
        <w:rPr>
          <w:rFonts w:hint="eastAsia"/>
          <w:u w:val="single"/>
        </w:rPr>
        <w:t xml:space="preserve">　　　　　　　　　</w:t>
      </w:r>
      <w:r w:rsidRPr="00BA5D28">
        <w:rPr>
          <w:rFonts w:hint="eastAsia"/>
          <w:u w:val="single"/>
        </w:rPr>
        <w:t xml:space="preserve">　　　　　　</w:t>
      </w:r>
    </w:p>
    <w:p w14:paraId="403EB721" w14:textId="77777777" w:rsidR="00BA5D28" w:rsidRPr="00BA5D28" w:rsidRDefault="00BA5D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F84D86" w14:paraId="597A8314" w14:textId="77777777" w:rsidTr="00F84D86">
        <w:tc>
          <w:tcPr>
            <w:tcW w:w="10664" w:type="dxa"/>
            <w:gridSpan w:val="2"/>
            <w:shd w:val="clear" w:color="auto" w:fill="FDE9D9" w:themeFill="accent6" w:themeFillTint="33"/>
          </w:tcPr>
          <w:p w14:paraId="41043538" w14:textId="77777777" w:rsidR="00F84D86" w:rsidRDefault="00F84D86" w:rsidP="00F84D86">
            <w:pPr>
              <w:ind w:firstLineChars="100" w:firstLine="210"/>
            </w:pPr>
            <w:r>
              <w:t>製品概要</w:t>
            </w:r>
          </w:p>
        </w:tc>
      </w:tr>
      <w:tr w:rsidR="00F84D86" w14:paraId="7C2BBA0F" w14:textId="77777777" w:rsidTr="00F84D86">
        <w:tc>
          <w:tcPr>
            <w:tcW w:w="2660" w:type="dxa"/>
          </w:tcPr>
          <w:p w14:paraId="4C037905" w14:textId="77777777" w:rsidR="00F84D86" w:rsidRDefault="00F84D86">
            <w:r>
              <w:t>商品名</w:t>
            </w:r>
          </w:p>
        </w:tc>
        <w:tc>
          <w:tcPr>
            <w:tcW w:w="8004" w:type="dxa"/>
          </w:tcPr>
          <w:p w14:paraId="3C469E17" w14:textId="77777777" w:rsidR="00F84D86" w:rsidRDefault="00F84D86"/>
        </w:tc>
      </w:tr>
      <w:tr w:rsidR="00F84D86" w14:paraId="77C48BBC" w14:textId="77777777" w:rsidTr="00F84D86">
        <w:tc>
          <w:tcPr>
            <w:tcW w:w="2660" w:type="dxa"/>
          </w:tcPr>
          <w:p w14:paraId="348DCC42" w14:textId="77777777" w:rsidR="00F84D86" w:rsidRDefault="00F84D86">
            <w:r>
              <w:t>一般名</w:t>
            </w:r>
          </w:p>
        </w:tc>
        <w:tc>
          <w:tcPr>
            <w:tcW w:w="8004" w:type="dxa"/>
          </w:tcPr>
          <w:p w14:paraId="3EE1CEBA" w14:textId="77777777" w:rsidR="00F84D86" w:rsidRDefault="00F84D86"/>
        </w:tc>
      </w:tr>
      <w:tr w:rsidR="00F84D86" w14:paraId="3B009696" w14:textId="77777777" w:rsidTr="00F84D86">
        <w:tc>
          <w:tcPr>
            <w:tcW w:w="2660" w:type="dxa"/>
          </w:tcPr>
          <w:p w14:paraId="4A31A727" w14:textId="77777777" w:rsidR="00F84D86" w:rsidRDefault="00F84D86">
            <w:r>
              <w:t>薬価</w:t>
            </w:r>
          </w:p>
        </w:tc>
        <w:tc>
          <w:tcPr>
            <w:tcW w:w="8004" w:type="dxa"/>
          </w:tcPr>
          <w:p w14:paraId="6DE666BF" w14:textId="77777777" w:rsidR="00F84D86" w:rsidRDefault="00F84D86"/>
        </w:tc>
      </w:tr>
      <w:tr w:rsidR="00F84D86" w14:paraId="37BF694D" w14:textId="77777777" w:rsidTr="00F84D86">
        <w:tc>
          <w:tcPr>
            <w:tcW w:w="2660" w:type="dxa"/>
          </w:tcPr>
          <w:p w14:paraId="209DD33C" w14:textId="77777777" w:rsidR="00F84D86" w:rsidRDefault="00F84D86">
            <w:r>
              <w:t>薬効分類</w:t>
            </w:r>
          </w:p>
        </w:tc>
        <w:tc>
          <w:tcPr>
            <w:tcW w:w="8004" w:type="dxa"/>
          </w:tcPr>
          <w:p w14:paraId="61BD56FF" w14:textId="77777777" w:rsidR="00F84D86" w:rsidRDefault="00F84D86"/>
        </w:tc>
      </w:tr>
      <w:tr w:rsidR="00F84D86" w14:paraId="657F3C92" w14:textId="77777777" w:rsidTr="00F84D86">
        <w:tc>
          <w:tcPr>
            <w:tcW w:w="2660" w:type="dxa"/>
          </w:tcPr>
          <w:p w14:paraId="453781B2" w14:textId="77777777" w:rsidR="00F84D86" w:rsidRDefault="00F84D86">
            <w:r>
              <w:t>規制区分</w:t>
            </w:r>
          </w:p>
        </w:tc>
        <w:tc>
          <w:tcPr>
            <w:tcW w:w="8004" w:type="dxa"/>
          </w:tcPr>
          <w:p w14:paraId="7D775184" w14:textId="77777777" w:rsidR="00F84D86" w:rsidRDefault="00F84D86"/>
        </w:tc>
      </w:tr>
      <w:tr w:rsidR="00F84D86" w14:paraId="06385D3E" w14:textId="77777777" w:rsidTr="00F84D86">
        <w:tc>
          <w:tcPr>
            <w:tcW w:w="2660" w:type="dxa"/>
          </w:tcPr>
          <w:p w14:paraId="5D43A48C" w14:textId="77777777" w:rsidR="00F84D86" w:rsidRDefault="00F84D86">
            <w:r>
              <w:t>薬価基準収載日</w:t>
            </w:r>
          </w:p>
        </w:tc>
        <w:tc>
          <w:tcPr>
            <w:tcW w:w="8004" w:type="dxa"/>
          </w:tcPr>
          <w:p w14:paraId="070C8433" w14:textId="77777777" w:rsidR="00F84D86" w:rsidRDefault="00F84D86"/>
        </w:tc>
      </w:tr>
      <w:tr w:rsidR="00F84D86" w14:paraId="180A8E42" w14:textId="77777777" w:rsidTr="00F84D86">
        <w:tc>
          <w:tcPr>
            <w:tcW w:w="2660" w:type="dxa"/>
          </w:tcPr>
          <w:p w14:paraId="3B5DB64A" w14:textId="77777777" w:rsidR="00F84D86" w:rsidRDefault="00F84D86">
            <w:r>
              <w:t>厚生省コード</w:t>
            </w:r>
          </w:p>
        </w:tc>
        <w:tc>
          <w:tcPr>
            <w:tcW w:w="8004" w:type="dxa"/>
          </w:tcPr>
          <w:p w14:paraId="15271984" w14:textId="77777777" w:rsidR="00F84D86" w:rsidRDefault="00F84D86"/>
        </w:tc>
      </w:tr>
      <w:tr w:rsidR="00F84D86" w14:paraId="623CE7DE" w14:textId="77777777" w:rsidTr="00F84D86">
        <w:tc>
          <w:tcPr>
            <w:tcW w:w="2660" w:type="dxa"/>
          </w:tcPr>
          <w:p w14:paraId="68004162" w14:textId="77777777" w:rsidR="00F84D86" w:rsidRDefault="00F84D86">
            <w:r>
              <w:t>YJ</w:t>
            </w:r>
            <w:r>
              <w:t>コード</w:t>
            </w:r>
          </w:p>
        </w:tc>
        <w:tc>
          <w:tcPr>
            <w:tcW w:w="8004" w:type="dxa"/>
          </w:tcPr>
          <w:p w14:paraId="6CD92A69" w14:textId="77777777" w:rsidR="00F84D86" w:rsidRDefault="00F84D86"/>
        </w:tc>
      </w:tr>
      <w:tr w:rsidR="00F84D86" w14:paraId="48472866" w14:textId="77777777" w:rsidTr="00F84D86">
        <w:tc>
          <w:tcPr>
            <w:tcW w:w="2660" w:type="dxa"/>
          </w:tcPr>
          <w:p w14:paraId="559814E0" w14:textId="77777777" w:rsidR="00F84D86" w:rsidRDefault="00F84D86">
            <w:r>
              <w:t>保険診療上の投与制限の上限</w:t>
            </w:r>
          </w:p>
        </w:tc>
        <w:tc>
          <w:tcPr>
            <w:tcW w:w="8004" w:type="dxa"/>
          </w:tcPr>
          <w:p w14:paraId="4665BE6D" w14:textId="77777777" w:rsidR="00F84D86" w:rsidRDefault="00F84D86"/>
        </w:tc>
      </w:tr>
      <w:tr w:rsidR="00F84D86" w14:paraId="6EC24394" w14:textId="77777777" w:rsidTr="00F84D86">
        <w:tc>
          <w:tcPr>
            <w:tcW w:w="2660" w:type="dxa"/>
          </w:tcPr>
          <w:p w14:paraId="6CE5B1DC" w14:textId="77777777" w:rsidR="00F84D86" w:rsidRDefault="00F84D86">
            <w:r>
              <w:t>全例調査の有無</w:t>
            </w:r>
          </w:p>
        </w:tc>
        <w:tc>
          <w:tcPr>
            <w:tcW w:w="8004" w:type="dxa"/>
          </w:tcPr>
          <w:p w14:paraId="42E538D6" w14:textId="77777777" w:rsidR="00F84D86" w:rsidRDefault="00F84D86"/>
        </w:tc>
      </w:tr>
      <w:tr w:rsidR="00F84D86" w14:paraId="7499B540" w14:textId="77777777" w:rsidTr="00F84D86">
        <w:tc>
          <w:tcPr>
            <w:tcW w:w="2660" w:type="dxa"/>
          </w:tcPr>
          <w:p w14:paraId="2DA77CCD" w14:textId="77777777" w:rsidR="00F84D86" w:rsidRDefault="00F84D86">
            <w:r>
              <w:t>使用施設、処方医師の制限</w:t>
            </w:r>
          </w:p>
        </w:tc>
        <w:tc>
          <w:tcPr>
            <w:tcW w:w="8004" w:type="dxa"/>
          </w:tcPr>
          <w:p w14:paraId="0D6B9E04" w14:textId="77777777" w:rsidR="00F84D86" w:rsidRDefault="00F84D86"/>
        </w:tc>
      </w:tr>
      <w:tr w:rsidR="00F84D86" w14:paraId="39624068" w14:textId="77777777" w:rsidTr="00F84D86">
        <w:tc>
          <w:tcPr>
            <w:tcW w:w="2660" w:type="dxa"/>
          </w:tcPr>
          <w:p w14:paraId="47CB4220" w14:textId="77777777" w:rsidR="00F84D86" w:rsidRDefault="00F84D86">
            <w:r>
              <w:t>効能・効果</w:t>
            </w:r>
          </w:p>
        </w:tc>
        <w:tc>
          <w:tcPr>
            <w:tcW w:w="8004" w:type="dxa"/>
          </w:tcPr>
          <w:p w14:paraId="5BB4926D" w14:textId="77777777" w:rsidR="00F84D86" w:rsidRDefault="00F84D86"/>
        </w:tc>
      </w:tr>
      <w:tr w:rsidR="00F84D86" w14:paraId="6644CAB7" w14:textId="77777777" w:rsidTr="00F84D86">
        <w:tc>
          <w:tcPr>
            <w:tcW w:w="2660" w:type="dxa"/>
          </w:tcPr>
          <w:p w14:paraId="094DA356" w14:textId="77777777" w:rsidR="00F84D86" w:rsidRDefault="00F84D86">
            <w:r>
              <w:t>作用機序</w:t>
            </w:r>
          </w:p>
        </w:tc>
        <w:tc>
          <w:tcPr>
            <w:tcW w:w="8004" w:type="dxa"/>
          </w:tcPr>
          <w:p w14:paraId="027FCDA6" w14:textId="77777777" w:rsidR="00F84D86" w:rsidRDefault="00F84D86"/>
          <w:p w14:paraId="7C00FDA4" w14:textId="77777777" w:rsidR="00F84D86" w:rsidRDefault="00F84D86"/>
          <w:p w14:paraId="4D0F8074" w14:textId="77777777" w:rsidR="00BA5D28" w:rsidRDefault="00BA5D28"/>
          <w:p w14:paraId="66BFC711" w14:textId="77777777" w:rsidR="00BA5D28" w:rsidRDefault="00BA5D28"/>
        </w:tc>
      </w:tr>
      <w:tr w:rsidR="00F84D86" w14:paraId="083D121F" w14:textId="77777777" w:rsidTr="00F84D86">
        <w:tc>
          <w:tcPr>
            <w:tcW w:w="2660" w:type="dxa"/>
          </w:tcPr>
          <w:p w14:paraId="7821ABC3" w14:textId="77777777" w:rsidR="00F84D86" w:rsidRDefault="00F84D86">
            <w:r>
              <w:t>既存医薬品（同種・同効薬）に対して優れている点</w:t>
            </w:r>
          </w:p>
        </w:tc>
        <w:tc>
          <w:tcPr>
            <w:tcW w:w="8004" w:type="dxa"/>
          </w:tcPr>
          <w:p w14:paraId="3EC75D83" w14:textId="77777777" w:rsidR="00F84D86" w:rsidRDefault="00F84D86"/>
          <w:p w14:paraId="015B463B" w14:textId="77777777" w:rsidR="00F84D86" w:rsidRDefault="00F84D86"/>
          <w:p w14:paraId="25A1FE88" w14:textId="77777777" w:rsidR="00BA5D28" w:rsidRDefault="00BA5D28"/>
          <w:p w14:paraId="52AE6A9E" w14:textId="77777777" w:rsidR="00BA5D28" w:rsidRDefault="00BA5D28"/>
        </w:tc>
      </w:tr>
      <w:tr w:rsidR="00F84D86" w14:paraId="378CFCE0" w14:textId="77777777" w:rsidTr="00F84D86">
        <w:tc>
          <w:tcPr>
            <w:tcW w:w="2660" w:type="dxa"/>
          </w:tcPr>
          <w:p w14:paraId="29ECDB79" w14:textId="77777777" w:rsidR="00F84D86" w:rsidRDefault="00F84D86">
            <w:r>
              <w:t>貯法</w:t>
            </w:r>
          </w:p>
        </w:tc>
        <w:tc>
          <w:tcPr>
            <w:tcW w:w="8004" w:type="dxa"/>
          </w:tcPr>
          <w:p w14:paraId="7EAC6AE0" w14:textId="77777777" w:rsidR="00F84D86" w:rsidRDefault="00F84D86"/>
        </w:tc>
      </w:tr>
      <w:tr w:rsidR="00F84D86" w14:paraId="4EE3500D" w14:textId="77777777" w:rsidTr="00F84D86">
        <w:tc>
          <w:tcPr>
            <w:tcW w:w="2660" w:type="dxa"/>
          </w:tcPr>
          <w:p w14:paraId="36CDEDA0" w14:textId="77777777" w:rsidR="00F84D86" w:rsidRDefault="00F84D86">
            <w:r>
              <w:t>割線</w:t>
            </w:r>
          </w:p>
        </w:tc>
        <w:tc>
          <w:tcPr>
            <w:tcW w:w="8004" w:type="dxa"/>
          </w:tcPr>
          <w:p w14:paraId="1521DB35" w14:textId="77777777" w:rsidR="00F84D86" w:rsidRPr="00F84D86" w:rsidRDefault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内用剤は記載</w:t>
            </w:r>
            <w:r>
              <w:rPr>
                <w:rFonts w:hint="eastAsia"/>
                <w:color w:val="4BACC6" w:themeColor="accent5"/>
              </w:rPr>
              <w:t xml:space="preserve">　＊データある場合は均一性の資料添付すること</w:t>
            </w:r>
          </w:p>
        </w:tc>
      </w:tr>
      <w:tr w:rsidR="00F84D86" w14:paraId="26D6C2E7" w14:textId="77777777" w:rsidTr="00F84D86">
        <w:tc>
          <w:tcPr>
            <w:tcW w:w="2660" w:type="dxa"/>
          </w:tcPr>
          <w:p w14:paraId="0182EDB9" w14:textId="77777777" w:rsidR="00F84D86" w:rsidRDefault="00F84D86">
            <w:r>
              <w:t>脱包装のデータ</w:t>
            </w:r>
          </w:p>
        </w:tc>
        <w:tc>
          <w:tcPr>
            <w:tcW w:w="8004" w:type="dxa"/>
          </w:tcPr>
          <w:p w14:paraId="16E6945F" w14:textId="77777777" w:rsidR="00F84D86" w:rsidRPr="00F84D86" w:rsidRDefault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内用剤は記載</w:t>
            </w:r>
            <w:r>
              <w:rPr>
                <w:rFonts w:hint="eastAsia"/>
                <w:color w:val="4BACC6" w:themeColor="accent5"/>
              </w:rPr>
              <w:t xml:space="preserve">　＊データある場合は資料添付すること</w:t>
            </w:r>
          </w:p>
        </w:tc>
      </w:tr>
      <w:tr w:rsidR="00F84D86" w14:paraId="3A0E3E1C" w14:textId="77777777" w:rsidTr="00F84D86">
        <w:tc>
          <w:tcPr>
            <w:tcW w:w="2660" w:type="dxa"/>
          </w:tcPr>
          <w:p w14:paraId="17FFD45A" w14:textId="77777777" w:rsidR="00F84D86" w:rsidRDefault="00F84D86">
            <w:r>
              <w:t>粉砕のデータ</w:t>
            </w:r>
          </w:p>
        </w:tc>
        <w:tc>
          <w:tcPr>
            <w:tcW w:w="8004" w:type="dxa"/>
          </w:tcPr>
          <w:p w14:paraId="4C8233E9" w14:textId="77777777" w:rsidR="00F84D86" w:rsidRPr="00F84D86" w:rsidRDefault="00F84D86" w:rsidP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内用剤は記載</w:t>
            </w:r>
            <w:r>
              <w:rPr>
                <w:rFonts w:hint="eastAsia"/>
                <w:color w:val="4BACC6" w:themeColor="accent5"/>
              </w:rPr>
              <w:t xml:space="preserve">　＊データある場合は資料添付すること</w:t>
            </w:r>
          </w:p>
        </w:tc>
      </w:tr>
      <w:tr w:rsidR="00F84D86" w14:paraId="550EDDC6" w14:textId="77777777" w:rsidTr="00F84D86">
        <w:tc>
          <w:tcPr>
            <w:tcW w:w="2660" w:type="dxa"/>
          </w:tcPr>
          <w:p w14:paraId="4F718CD7" w14:textId="77777777" w:rsidR="00F84D86" w:rsidRDefault="00F84D86">
            <w:r>
              <w:t>簡易懸濁のデータ</w:t>
            </w:r>
          </w:p>
        </w:tc>
        <w:tc>
          <w:tcPr>
            <w:tcW w:w="8004" w:type="dxa"/>
          </w:tcPr>
          <w:p w14:paraId="5234F7AF" w14:textId="77777777" w:rsidR="00F84D86" w:rsidRPr="00F84D86" w:rsidRDefault="00F84D86" w:rsidP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内用剤は記載</w:t>
            </w:r>
            <w:r>
              <w:rPr>
                <w:rFonts w:hint="eastAsia"/>
                <w:color w:val="4BACC6" w:themeColor="accent5"/>
              </w:rPr>
              <w:t xml:space="preserve">　＊データある場合は資料添付すること</w:t>
            </w:r>
          </w:p>
        </w:tc>
      </w:tr>
      <w:tr w:rsidR="00F84D86" w14:paraId="4E344D3D" w14:textId="77777777" w:rsidTr="00F84D86">
        <w:tc>
          <w:tcPr>
            <w:tcW w:w="2660" w:type="dxa"/>
          </w:tcPr>
          <w:p w14:paraId="365ECFAB" w14:textId="77777777" w:rsidR="00F84D86" w:rsidRDefault="00F84D86">
            <w:r>
              <w:t>溶解後の安定性</w:t>
            </w:r>
          </w:p>
        </w:tc>
        <w:tc>
          <w:tcPr>
            <w:tcW w:w="8004" w:type="dxa"/>
          </w:tcPr>
          <w:p w14:paraId="6E51ABAF" w14:textId="77777777" w:rsidR="00F84D86" w:rsidRPr="00F84D86" w:rsidRDefault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注射剤は記載</w:t>
            </w:r>
          </w:p>
        </w:tc>
      </w:tr>
      <w:tr w:rsidR="00F84D86" w14:paraId="34F19A27" w14:textId="77777777" w:rsidTr="00F84D86">
        <w:tc>
          <w:tcPr>
            <w:tcW w:w="2660" w:type="dxa"/>
          </w:tcPr>
          <w:p w14:paraId="4783EFF5" w14:textId="77777777" w:rsidR="00F84D86" w:rsidRDefault="00F84D86">
            <w:r>
              <w:t>フィルター使用の可否</w:t>
            </w:r>
          </w:p>
        </w:tc>
        <w:tc>
          <w:tcPr>
            <w:tcW w:w="8004" w:type="dxa"/>
          </w:tcPr>
          <w:p w14:paraId="2B9958D4" w14:textId="77777777" w:rsidR="00F84D86" w:rsidRPr="00F84D86" w:rsidRDefault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注射剤は記載</w:t>
            </w:r>
          </w:p>
        </w:tc>
      </w:tr>
      <w:tr w:rsidR="00F84D86" w14:paraId="485F0ECD" w14:textId="77777777" w:rsidTr="00F84D86">
        <w:tc>
          <w:tcPr>
            <w:tcW w:w="2660" w:type="dxa"/>
          </w:tcPr>
          <w:p w14:paraId="33B39B8B" w14:textId="77777777" w:rsidR="00F84D86" w:rsidRDefault="00F84D86">
            <w:r>
              <w:t>配合変化のデータ</w:t>
            </w:r>
          </w:p>
        </w:tc>
        <w:tc>
          <w:tcPr>
            <w:tcW w:w="8004" w:type="dxa"/>
          </w:tcPr>
          <w:p w14:paraId="0C62E104" w14:textId="77777777" w:rsidR="00F84D86" w:rsidRPr="00F84D86" w:rsidRDefault="00F84D86">
            <w:pPr>
              <w:rPr>
                <w:color w:val="4BACC6" w:themeColor="accent5"/>
              </w:rPr>
            </w:pPr>
            <w:r w:rsidRPr="00F84D86">
              <w:rPr>
                <w:rFonts w:hint="eastAsia"/>
                <w:color w:val="4BACC6" w:themeColor="accent5"/>
              </w:rPr>
              <w:t>注射剤</w:t>
            </w:r>
            <w:r>
              <w:rPr>
                <w:rFonts w:hint="eastAsia"/>
                <w:color w:val="4BACC6" w:themeColor="accent5"/>
              </w:rPr>
              <w:t>・</w:t>
            </w:r>
            <w:r w:rsidRPr="00F84D86">
              <w:rPr>
                <w:rFonts w:hint="eastAsia"/>
                <w:color w:val="4BACC6" w:themeColor="accent5"/>
              </w:rPr>
              <w:t>外用剤は記載</w:t>
            </w:r>
            <w:r>
              <w:rPr>
                <w:rFonts w:hint="eastAsia"/>
                <w:color w:val="4BACC6" w:themeColor="accent5"/>
              </w:rPr>
              <w:t xml:space="preserve">　＊データある場合は資料添付すること</w:t>
            </w:r>
          </w:p>
        </w:tc>
      </w:tr>
      <w:tr w:rsidR="00F84D86" w14:paraId="2D54BA6F" w14:textId="77777777" w:rsidTr="00F84D86">
        <w:tc>
          <w:tcPr>
            <w:tcW w:w="2660" w:type="dxa"/>
          </w:tcPr>
          <w:p w14:paraId="01C798BB" w14:textId="77777777" w:rsidR="00F84D86" w:rsidRDefault="00F84D86">
            <w:r>
              <w:t>貯法以外の条件で保管した際の安定性</w:t>
            </w:r>
          </w:p>
        </w:tc>
        <w:tc>
          <w:tcPr>
            <w:tcW w:w="8004" w:type="dxa"/>
          </w:tcPr>
          <w:p w14:paraId="613AF1A2" w14:textId="77777777" w:rsidR="00F84D86" w:rsidRDefault="00F84D86"/>
        </w:tc>
      </w:tr>
      <w:tr w:rsidR="00F84D86" w14:paraId="3BD0638F" w14:textId="77777777" w:rsidTr="00F84D86">
        <w:tc>
          <w:tcPr>
            <w:tcW w:w="10664" w:type="dxa"/>
            <w:gridSpan w:val="2"/>
            <w:shd w:val="clear" w:color="auto" w:fill="FDE9D9" w:themeFill="accent6" w:themeFillTint="33"/>
          </w:tcPr>
          <w:p w14:paraId="2680F1FE" w14:textId="77777777" w:rsidR="00F84D86" w:rsidRDefault="00F84D86" w:rsidP="00F84D86">
            <w:pPr>
              <w:ind w:firstLineChars="100" w:firstLine="210"/>
            </w:pPr>
            <w:r>
              <w:t>用法・用量</w:t>
            </w:r>
          </w:p>
        </w:tc>
      </w:tr>
      <w:tr w:rsidR="00F84D86" w14:paraId="0A677240" w14:textId="77777777" w:rsidTr="00F84D86">
        <w:tc>
          <w:tcPr>
            <w:tcW w:w="2660" w:type="dxa"/>
          </w:tcPr>
          <w:p w14:paraId="448826F6" w14:textId="77777777" w:rsidR="00F84D86" w:rsidRDefault="00F84D86">
            <w:r>
              <w:t>小児用量</w:t>
            </w:r>
          </w:p>
        </w:tc>
        <w:tc>
          <w:tcPr>
            <w:tcW w:w="8004" w:type="dxa"/>
          </w:tcPr>
          <w:p w14:paraId="364B862E" w14:textId="77777777" w:rsidR="00F84D86" w:rsidRDefault="00F84D86"/>
        </w:tc>
      </w:tr>
      <w:tr w:rsidR="00F84D86" w14:paraId="65DF51C3" w14:textId="77777777" w:rsidTr="00F84D86">
        <w:tc>
          <w:tcPr>
            <w:tcW w:w="2660" w:type="dxa"/>
          </w:tcPr>
          <w:p w14:paraId="3D96A511" w14:textId="77777777" w:rsidR="00F84D86" w:rsidRDefault="00F84D86">
            <w:r>
              <w:t>高齢者用量</w:t>
            </w:r>
          </w:p>
        </w:tc>
        <w:tc>
          <w:tcPr>
            <w:tcW w:w="8004" w:type="dxa"/>
          </w:tcPr>
          <w:p w14:paraId="57475045" w14:textId="77777777" w:rsidR="00F84D86" w:rsidRDefault="00F84D86"/>
        </w:tc>
      </w:tr>
      <w:tr w:rsidR="00F84D86" w14:paraId="03893DC2" w14:textId="77777777" w:rsidTr="00F84D86">
        <w:tc>
          <w:tcPr>
            <w:tcW w:w="2660" w:type="dxa"/>
          </w:tcPr>
          <w:p w14:paraId="435098DB" w14:textId="77777777" w:rsidR="00F84D86" w:rsidRDefault="00F84D86">
            <w:r>
              <w:t>腎機能低下時の用量</w:t>
            </w:r>
          </w:p>
        </w:tc>
        <w:tc>
          <w:tcPr>
            <w:tcW w:w="8004" w:type="dxa"/>
          </w:tcPr>
          <w:p w14:paraId="0604DC6F" w14:textId="77777777" w:rsidR="00F84D86" w:rsidRDefault="00F84D86"/>
        </w:tc>
      </w:tr>
      <w:tr w:rsidR="00F84D86" w14:paraId="4921C1A8" w14:textId="77777777" w:rsidTr="00F84D86">
        <w:tc>
          <w:tcPr>
            <w:tcW w:w="2660" w:type="dxa"/>
          </w:tcPr>
          <w:p w14:paraId="4312EE21" w14:textId="77777777" w:rsidR="00F84D86" w:rsidRDefault="00F84D86">
            <w:r>
              <w:lastRenderedPageBreak/>
              <w:t>透析時の用量</w:t>
            </w:r>
          </w:p>
        </w:tc>
        <w:tc>
          <w:tcPr>
            <w:tcW w:w="8004" w:type="dxa"/>
          </w:tcPr>
          <w:p w14:paraId="484639BC" w14:textId="77777777" w:rsidR="00F84D86" w:rsidRDefault="00F84D86"/>
        </w:tc>
      </w:tr>
      <w:tr w:rsidR="00F84D86" w14:paraId="1ED17CED" w14:textId="77777777" w:rsidTr="00F84D86">
        <w:tc>
          <w:tcPr>
            <w:tcW w:w="2660" w:type="dxa"/>
          </w:tcPr>
          <w:p w14:paraId="2F0F1423" w14:textId="77777777" w:rsidR="00F84D86" w:rsidRDefault="00F84D86">
            <w:r>
              <w:t>肝機能低下時の用量</w:t>
            </w:r>
          </w:p>
        </w:tc>
        <w:tc>
          <w:tcPr>
            <w:tcW w:w="8004" w:type="dxa"/>
          </w:tcPr>
          <w:p w14:paraId="70844ED7" w14:textId="77777777" w:rsidR="00F84D86" w:rsidRDefault="00F84D86"/>
        </w:tc>
      </w:tr>
      <w:tr w:rsidR="00F84D86" w14:paraId="06918524" w14:textId="77777777" w:rsidTr="00F84D86">
        <w:tc>
          <w:tcPr>
            <w:tcW w:w="10664" w:type="dxa"/>
            <w:gridSpan w:val="2"/>
            <w:shd w:val="clear" w:color="auto" w:fill="FDE9D9" w:themeFill="accent6" w:themeFillTint="33"/>
          </w:tcPr>
          <w:p w14:paraId="65B25C73" w14:textId="77777777" w:rsidR="00F84D86" w:rsidRDefault="00F84D86" w:rsidP="00F84D86">
            <w:pPr>
              <w:ind w:firstLineChars="100" w:firstLine="210"/>
            </w:pPr>
            <w:r>
              <w:rPr>
                <w:rFonts w:hint="eastAsia"/>
              </w:rPr>
              <w:t>海外のデータ</w:t>
            </w:r>
          </w:p>
        </w:tc>
      </w:tr>
      <w:tr w:rsidR="00F84D86" w14:paraId="7C84ED36" w14:textId="77777777" w:rsidTr="00F84D86">
        <w:tc>
          <w:tcPr>
            <w:tcW w:w="2660" w:type="dxa"/>
          </w:tcPr>
          <w:p w14:paraId="17AD75FF" w14:textId="77777777" w:rsidR="00F84D86" w:rsidRDefault="00F84D86">
            <w:r>
              <w:t>海外での発売状況</w:t>
            </w:r>
          </w:p>
        </w:tc>
        <w:tc>
          <w:tcPr>
            <w:tcW w:w="8004" w:type="dxa"/>
          </w:tcPr>
          <w:p w14:paraId="749468C9" w14:textId="77777777" w:rsidR="00F84D86" w:rsidRDefault="00F84D86"/>
        </w:tc>
      </w:tr>
      <w:tr w:rsidR="00F84D86" w14:paraId="4F87A1B2" w14:textId="77777777" w:rsidTr="00F84D86">
        <w:tc>
          <w:tcPr>
            <w:tcW w:w="2660" w:type="dxa"/>
          </w:tcPr>
          <w:p w14:paraId="128D3D1C" w14:textId="77777777" w:rsidR="00F84D86" w:rsidRDefault="00F84D86">
            <w:r>
              <w:t>海外での臨床上の評価</w:t>
            </w:r>
          </w:p>
        </w:tc>
        <w:tc>
          <w:tcPr>
            <w:tcW w:w="8004" w:type="dxa"/>
          </w:tcPr>
          <w:p w14:paraId="4F6E24D3" w14:textId="77777777" w:rsidR="00F84D86" w:rsidRDefault="00F84D86"/>
        </w:tc>
      </w:tr>
    </w:tbl>
    <w:p w14:paraId="21530AD9" w14:textId="77777777" w:rsidR="00F84D86" w:rsidRDefault="00F84D86"/>
    <w:p w14:paraId="09D3F0DD" w14:textId="77777777" w:rsidR="00BA5D28" w:rsidRDefault="00BA5D28"/>
    <w:p w14:paraId="22CC1372" w14:textId="77777777" w:rsidR="00BA5D28" w:rsidRDefault="00BA5D28">
      <w:r>
        <w:rPr>
          <w:rFonts w:hint="eastAsia"/>
        </w:rPr>
        <w:t>［</w:t>
      </w:r>
      <w:r w:rsidR="00FC2AC1">
        <w:rPr>
          <w:rFonts w:hint="eastAsia"/>
        </w:rPr>
        <w:t>病院</w:t>
      </w:r>
      <w:r>
        <w:rPr>
          <w:rFonts w:hint="eastAsia"/>
        </w:rPr>
        <w:t xml:space="preserve">　</w:t>
      </w:r>
      <w:r>
        <w:rPr>
          <w:rFonts w:hint="eastAsia"/>
        </w:rPr>
        <w:t>MEMO</w:t>
      </w:r>
      <w:r>
        <w:rPr>
          <w:rFonts w:hint="eastAsia"/>
        </w:rPr>
        <w:t>］</w:t>
      </w:r>
    </w:p>
    <w:p w14:paraId="0A12C8FF" w14:textId="77777777" w:rsidR="00BA5D28" w:rsidRDefault="00BA5D28"/>
    <w:p w14:paraId="0DB5842E" w14:textId="77777777" w:rsidR="00FC2AC1" w:rsidRDefault="00FC2AC1"/>
    <w:p w14:paraId="079C8C44" w14:textId="77777777" w:rsidR="00FC2AC1" w:rsidRDefault="00FC2AC1"/>
    <w:p w14:paraId="1BBDBEFC" w14:textId="77777777" w:rsidR="00BA5D28" w:rsidRDefault="00BA5D28"/>
    <w:p w14:paraId="59547873" w14:textId="77777777" w:rsidR="00BA5D28" w:rsidRDefault="00BA5D28"/>
    <w:p w14:paraId="189DC8BE" w14:textId="77777777" w:rsidR="00BA5D28" w:rsidRDefault="00BA5D28"/>
    <w:p w14:paraId="782AE940" w14:textId="77777777" w:rsidR="00BA5D28" w:rsidRDefault="00BA5D28"/>
    <w:p w14:paraId="2143405A" w14:textId="77777777" w:rsidR="00BA5D28" w:rsidRDefault="00BA5D28"/>
    <w:p w14:paraId="2C08792A" w14:textId="77777777" w:rsidR="00BA5D28" w:rsidRDefault="00BA5D28"/>
    <w:p w14:paraId="5C1D0A23" w14:textId="77777777" w:rsidR="00BA5D28" w:rsidRDefault="00BA5D28"/>
    <w:p w14:paraId="611ABE4C" w14:textId="77777777" w:rsidR="00BA5D28" w:rsidRDefault="00BA5D28"/>
    <w:p w14:paraId="5A0364CA" w14:textId="77777777" w:rsidR="00BA5D28" w:rsidRDefault="00BA5D28"/>
    <w:p w14:paraId="4F3E8AE6" w14:textId="1273E00C" w:rsidR="00BA5D28" w:rsidRDefault="00FC2AC1" w:rsidP="00FC2AC1">
      <w:pPr>
        <w:wordWrap w:val="0"/>
        <w:ind w:right="210"/>
        <w:jc w:val="right"/>
      </w:pPr>
      <w:r>
        <w:rPr>
          <w:rFonts w:hint="eastAsia"/>
        </w:rPr>
        <w:t xml:space="preserve">　りんくう総合医療センター　医薬品情報管理室（</w:t>
      </w:r>
      <w:r>
        <w:rPr>
          <w:rFonts w:hint="eastAsia"/>
        </w:rPr>
        <w:t>2022.1</w:t>
      </w:r>
      <w:r w:rsidR="00937712">
        <w:t>1</w:t>
      </w:r>
      <w:r>
        <w:rPr>
          <w:rFonts w:hint="eastAsia"/>
        </w:rPr>
        <w:t xml:space="preserve"> Ver</w:t>
      </w:r>
      <w:r>
        <w:rPr>
          <w:rFonts w:hint="eastAsia"/>
        </w:rPr>
        <w:t>）</w:t>
      </w:r>
    </w:p>
    <w:sectPr w:rsidR="00BA5D28" w:rsidSect="00F84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D86"/>
    <w:rsid w:val="002C3E3D"/>
    <w:rsid w:val="00937712"/>
    <w:rsid w:val="00BA5D28"/>
    <w:rsid w:val="00D22E57"/>
    <w:rsid w:val="00F84D86"/>
    <w:rsid w:val="00F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FCF13"/>
  <w15:docId w15:val="{13FDE538-6C8C-473A-9779-6B0953B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りんくう総合医療センター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mega-n</dc:creator>
  <cp:lastModifiedBy>中川 貴弘</cp:lastModifiedBy>
  <cp:revision>5</cp:revision>
  <cp:lastPrinted>2022-10-17T06:16:00Z</cp:lastPrinted>
  <dcterms:created xsi:type="dcterms:W3CDTF">2022-10-13T01:11:00Z</dcterms:created>
  <dcterms:modified xsi:type="dcterms:W3CDTF">2022-11-08T01:40:00Z</dcterms:modified>
</cp:coreProperties>
</file>